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827" w14:textId="6516F006" w:rsidR="00D34B12" w:rsidRDefault="00D34B12" w:rsidP="008A22A9">
      <w:pPr>
        <w:spacing w:after="0"/>
        <w:rPr>
          <w:rFonts w:ascii="Cambria Math" w:hAnsi="Cambria Math"/>
          <w:sz w:val="24"/>
          <w:szCs w:val="24"/>
        </w:rPr>
      </w:pPr>
      <w:r>
        <w:rPr>
          <w:rFonts w:ascii="Cambria Math" w:hAnsi="Cambria Math"/>
          <w:sz w:val="24"/>
          <w:szCs w:val="24"/>
        </w:rPr>
        <w:t>Name: ___________________________________</w:t>
      </w:r>
      <w:r w:rsidR="008A22A9">
        <w:rPr>
          <w:rFonts w:ascii="Cambria Math" w:hAnsi="Cambria Math"/>
          <w:sz w:val="24"/>
          <w:szCs w:val="24"/>
        </w:rPr>
        <w:t>__</w:t>
      </w:r>
      <w:r>
        <w:rPr>
          <w:rFonts w:ascii="Cambria Math" w:hAnsi="Cambria Math"/>
          <w:sz w:val="24"/>
          <w:szCs w:val="24"/>
        </w:rPr>
        <w:t xml:space="preserve">___  </w:t>
      </w:r>
      <w:r>
        <w:rPr>
          <w:rFonts w:ascii="Cambria Math" w:hAnsi="Cambria Math"/>
          <w:sz w:val="24"/>
          <w:szCs w:val="24"/>
        </w:rPr>
        <w:tab/>
      </w:r>
      <w:r>
        <w:rPr>
          <w:rFonts w:ascii="Cambria Math" w:hAnsi="Cambria Math"/>
          <w:sz w:val="24"/>
          <w:szCs w:val="24"/>
        </w:rPr>
        <w:tab/>
      </w:r>
      <w:r w:rsidR="008A22A9">
        <w:rPr>
          <w:rFonts w:ascii="Cambria Math" w:hAnsi="Cambria Math"/>
          <w:sz w:val="24"/>
          <w:szCs w:val="24"/>
        </w:rPr>
        <w:tab/>
      </w:r>
      <w:r w:rsidR="008A22A9">
        <w:rPr>
          <w:rFonts w:ascii="Cambria Math" w:hAnsi="Cambria Math"/>
          <w:sz w:val="24"/>
          <w:szCs w:val="24"/>
        </w:rPr>
        <w:tab/>
      </w:r>
      <w:r w:rsidR="008A22A9">
        <w:rPr>
          <w:rFonts w:ascii="Cambria Math" w:hAnsi="Cambria Math"/>
          <w:sz w:val="24"/>
          <w:szCs w:val="24"/>
        </w:rPr>
        <w:tab/>
      </w:r>
      <w:r w:rsidR="00665E10">
        <w:rPr>
          <w:rFonts w:ascii="Cambria Math" w:hAnsi="Cambria Math"/>
          <w:sz w:val="24"/>
          <w:szCs w:val="24"/>
        </w:rPr>
        <w:t>Period</w:t>
      </w:r>
      <w:proofErr w:type="gramStart"/>
      <w:r>
        <w:rPr>
          <w:rFonts w:ascii="Cambria Math" w:hAnsi="Cambria Math"/>
          <w:sz w:val="24"/>
          <w:szCs w:val="24"/>
        </w:rPr>
        <w:t>:_</w:t>
      </w:r>
      <w:proofErr w:type="gramEnd"/>
      <w:r>
        <w:rPr>
          <w:rFonts w:ascii="Cambria Math" w:hAnsi="Cambria Math"/>
          <w:sz w:val="24"/>
          <w:szCs w:val="24"/>
        </w:rPr>
        <w:t>____________________</w:t>
      </w:r>
    </w:p>
    <w:p w14:paraId="460ED612" w14:textId="31478660" w:rsidR="00D34B12" w:rsidRDefault="00D34B12" w:rsidP="00207623">
      <w:pPr>
        <w:jc w:val="center"/>
        <w:rPr>
          <w:rFonts w:ascii="Cambria Math" w:hAnsi="Cambria Math"/>
          <w:b/>
          <w:sz w:val="24"/>
          <w:szCs w:val="24"/>
        </w:rPr>
      </w:pPr>
      <w:r>
        <w:rPr>
          <w:rFonts w:ascii="Cambria Math" w:hAnsi="Cambria Math"/>
          <w:b/>
          <w:noProof/>
          <w:sz w:val="24"/>
          <w:szCs w:val="24"/>
        </w:rPr>
        <mc:AlternateContent>
          <mc:Choice Requires="wps">
            <w:drawing>
              <wp:anchor distT="0" distB="0" distL="114300" distR="114300" simplePos="0" relativeHeight="251659264" behindDoc="0" locked="0" layoutInCell="1" allowOverlap="1" wp14:anchorId="54651585" wp14:editId="44F7760B">
                <wp:simplePos x="0" y="0"/>
                <wp:positionH relativeFrom="column">
                  <wp:posOffset>-21771</wp:posOffset>
                </wp:positionH>
                <wp:positionV relativeFrom="paragraph">
                  <wp:posOffset>229689</wp:posOffset>
                </wp:positionV>
                <wp:extent cx="700314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0031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CB02F1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1pt" to="549.7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" strokecolor="black [3213]" strokeweight="1.5pt"/>
            </w:pict>
          </mc:Fallback>
        </mc:AlternateContent>
      </w:r>
      <w:r w:rsidR="00115D66">
        <w:rPr>
          <w:rFonts w:ascii="Cambria Math" w:hAnsi="Cambria Math"/>
          <w:b/>
          <w:sz w:val="24"/>
          <w:szCs w:val="24"/>
        </w:rPr>
        <w:t>Unit 6</w:t>
      </w:r>
      <w:bookmarkStart w:id="0" w:name="_GoBack"/>
      <w:bookmarkEnd w:id="0"/>
      <w:r w:rsidRPr="00D34B12">
        <w:rPr>
          <w:rFonts w:ascii="Cambria Math" w:hAnsi="Cambria Math"/>
          <w:b/>
          <w:sz w:val="24"/>
          <w:szCs w:val="24"/>
        </w:rPr>
        <w:t xml:space="preserve">: Exponentials and Logarithms </w:t>
      </w:r>
      <w:r w:rsidR="00702424">
        <w:rPr>
          <w:rFonts w:ascii="Cambria Math" w:hAnsi="Cambria Math"/>
          <w:b/>
          <w:sz w:val="24"/>
          <w:szCs w:val="24"/>
        </w:rPr>
        <w:t>Review</w:t>
      </w:r>
    </w:p>
    <w:p w14:paraId="42374B94" w14:textId="77777777" w:rsidR="00D34B12" w:rsidRDefault="00D34B12" w:rsidP="00207623">
      <w:pPr>
        <w:spacing w:after="0"/>
        <w:rPr>
          <w:rFonts w:ascii="Cambria Math" w:hAnsi="Cambria Math"/>
          <w:b/>
          <w:sz w:val="24"/>
          <w:szCs w:val="24"/>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3738"/>
        <w:gridCol w:w="3739"/>
      </w:tblGrid>
      <w:tr w:rsidR="00EA5802" w14:paraId="6CED2E48" w14:textId="77777777" w:rsidTr="00115D66">
        <w:trPr>
          <w:trHeight w:val="540"/>
        </w:trPr>
        <w:tc>
          <w:tcPr>
            <w:tcW w:w="11215" w:type="dxa"/>
            <w:gridSpan w:val="3"/>
          </w:tcPr>
          <w:p w14:paraId="5E5B3AD7" w14:textId="77777777" w:rsidR="00EA5802" w:rsidRPr="00EA5802" w:rsidRDefault="00EA5802" w:rsidP="00971548">
            <w:pPr>
              <w:pStyle w:val="ListParagraph"/>
              <w:numPr>
                <w:ilvl w:val="0"/>
                <w:numId w:val="2"/>
              </w:numPr>
              <w:ind w:left="360"/>
              <w:rPr>
                <w:rFonts w:ascii="Cambria Math" w:eastAsia="Calibri" w:hAnsi="Cambria Math" w:cs="Times New Roman"/>
                <w:b/>
                <w:sz w:val="24"/>
                <w:szCs w:val="24"/>
              </w:rPr>
            </w:pPr>
            <w:r>
              <w:rPr>
                <w:rFonts w:ascii="Cambria Math" w:eastAsia="Calibri" w:hAnsi="Cambria Math" w:cs="Times New Roman"/>
                <w:b/>
                <w:sz w:val="24"/>
                <w:szCs w:val="24"/>
              </w:rPr>
              <w:t xml:space="preserve">How do you know whether an exponential function has exponential growth or exponential decay? </w:t>
            </w:r>
          </w:p>
        </w:tc>
      </w:tr>
      <w:tr w:rsidR="00EA5802" w14:paraId="7A7D3B4E" w14:textId="77777777" w:rsidTr="00702424">
        <w:trPr>
          <w:trHeight w:val="800"/>
        </w:trPr>
        <w:tc>
          <w:tcPr>
            <w:tcW w:w="11215" w:type="dxa"/>
            <w:gridSpan w:val="3"/>
          </w:tcPr>
          <w:p w14:paraId="62157ABD" w14:textId="77777777" w:rsidR="00EA5802" w:rsidRPr="00702424" w:rsidRDefault="00EA5802" w:rsidP="00971548">
            <w:pPr>
              <w:pStyle w:val="ListParagraph"/>
              <w:numPr>
                <w:ilvl w:val="0"/>
                <w:numId w:val="2"/>
              </w:numPr>
              <w:ind w:left="360"/>
              <w:rPr>
                <w:rFonts w:ascii="Cambria Math" w:hAnsi="Cambria Math"/>
                <w:b/>
                <w:sz w:val="24"/>
                <w:szCs w:val="24"/>
              </w:rPr>
            </w:pPr>
            <w:r w:rsidRPr="00702424">
              <w:rPr>
                <w:rFonts w:ascii="Cambria Math" w:hAnsi="Cambria Math"/>
                <w:b/>
                <w:sz w:val="24"/>
                <w:szCs w:val="24"/>
              </w:rPr>
              <w:t xml:space="preserve">Determine whether each function is an example of exponential growth or decay. Then find the y-intercept. </w:t>
            </w:r>
          </w:p>
          <w:p w14:paraId="6D1284CA" w14:textId="77777777" w:rsidR="00EA5802" w:rsidRPr="00EA5802" w:rsidRDefault="00EA5802" w:rsidP="00EA5802">
            <w:pPr>
              <w:rPr>
                <w:rFonts w:ascii="Cambria Math" w:eastAsia="Calibri" w:hAnsi="Cambria Math" w:cs="Times New Roman"/>
                <w:b/>
                <w:sz w:val="24"/>
                <w:szCs w:val="24"/>
              </w:rPr>
            </w:pPr>
          </w:p>
        </w:tc>
      </w:tr>
      <w:tr w:rsidR="00D34B12" w14:paraId="1BF51A1D" w14:textId="77777777" w:rsidTr="00FF3483">
        <w:trPr>
          <w:trHeight w:val="603"/>
        </w:trPr>
        <w:tc>
          <w:tcPr>
            <w:tcW w:w="3738" w:type="dxa"/>
          </w:tcPr>
          <w:p w14:paraId="7A1028A0" w14:textId="2EFAC563" w:rsidR="00D34B12" w:rsidRPr="00FF3483" w:rsidRDefault="00D34B12" w:rsidP="00D34B12">
            <w:pPr>
              <w:pStyle w:val="ListParagraph"/>
              <w:numPr>
                <w:ilvl w:val="0"/>
                <w:numId w:val="7"/>
              </w:numPr>
              <w:ind w:left="936"/>
              <w:rPr>
                <w:rFonts w:ascii="Cambria Math" w:hAnsi="Cambria Math"/>
                <w:b/>
                <w:sz w:val="24"/>
                <w:szCs w:val="24"/>
              </w:rPr>
            </w:pPr>
            <m:oMath>
              <m:r>
                <m:rPr>
                  <m:sty m:val="bi"/>
                </m:rPr>
                <w:rPr>
                  <w:rFonts w:ascii="Cambria Math" w:hAnsi="Cambria Math"/>
                  <w:sz w:val="24"/>
                  <w:szCs w:val="24"/>
                </w:rPr>
                <m:t>y=0.17</m:t>
              </m:r>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0.92</m:t>
                      </m:r>
                    </m:e>
                  </m:d>
                </m:e>
                <m:sup>
                  <m:r>
                    <m:rPr>
                      <m:sty m:val="bi"/>
                    </m:rPr>
                    <w:rPr>
                      <w:rFonts w:ascii="Cambria Math" w:hAnsi="Cambria Math"/>
                      <w:sz w:val="24"/>
                      <w:szCs w:val="24"/>
                    </w:rPr>
                    <m:t>x</m:t>
                  </m:r>
                </m:sup>
              </m:sSup>
            </m:oMath>
            <w:r w:rsidRPr="00D34B12">
              <w:rPr>
                <w:rFonts w:ascii="Cambria Math" w:eastAsiaTheme="minorEastAsia" w:hAnsi="Cambria Math"/>
                <w:b/>
                <w:sz w:val="24"/>
                <w:szCs w:val="24"/>
              </w:rPr>
              <w:tab/>
            </w:r>
          </w:p>
        </w:tc>
        <w:tc>
          <w:tcPr>
            <w:tcW w:w="3738" w:type="dxa"/>
          </w:tcPr>
          <w:p w14:paraId="58F37D28" w14:textId="310994E9" w:rsidR="00FF3483" w:rsidRDefault="00D34B12" w:rsidP="00971548">
            <w:pPr>
              <w:pStyle w:val="ListParagraph"/>
              <w:numPr>
                <w:ilvl w:val="0"/>
                <w:numId w:val="7"/>
              </w:numPr>
              <w:ind w:left="936"/>
              <w:rPr>
                <w:rFonts w:ascii="Cambria Math" w:hAnsi="Cambria Math"/>
                <w:b/>
                <w:sz w:val="24"/>
                <w:szCs w:val="24"/>
              </w:rPr>
            </w:pPr>
            <m:oMath>
              <m:r>
                <m:rPr>
                  <m:sty m:val="bi"/>
                </m:rPr>
                <w:rPr>
                  <w:rFonts w:ascii="Cambria Math" w:hAnsi="Cambria Math"/>
                  <w:sz w:val="24"/>
                  <w:szCs w:val="24"/>
                </w:rPr>
                <m:t>y=240</m:t>
              </m:r>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1.8</m:t>
                      </m:r>
                    </m:e>
                  </m:d>
                </m:e>
                <m:sup>
                  <m:r>
                    <m:rPr>
                      <m:sty m:val="bi"/>
                    </m:rPr>
                    <w:rPr>
                      <w:rFonts w:ascii="Cambria Math" w:hAnsi="Cambria Math"/>
                      <w:sz w:val="24"/>
                      <w:szCs w:val="24"/>
                    </w:rPr>
                    <m:t>x</m:t>
                  </m:r>
                </m:sup>
              </m:sSup>
            </m:oMath>
          </w:p>
          <w:p w14:paraId="4FF67DC6" w14:textId="13D87318" w:rsidR="00D34B12" w:rsidRPr="00FF3483" w:rsidRDefault="00D34B12" w:rsidP="00FF3483"/>
        </w:tc>
        <w:tc>
          <w:tcPr>
            <w:tcW w:w="3739" w:type="dxa"/>
          </w:tcPr>
          <w:p w14:paraId="10154B44" w14:textId="77777777" w:rsidR="00D34B12" w:rsidRPr="00D34B12" w:rsidRDefault="00D34B12" w:rsidP="00971548">
            <w:pPr>
              <w:pStyle w:val="ListParagraph"/>
              <w:numPr>
                <w:ilvl w:val="0"/>
                <w:numId w:val="7"/>
              </w:numPr>
              <w:ind w:left="936"/>
              <w:rPr>
                <w:rFonts w:ascii="Cambria Math" w:hAnsi="Cambria Math"/>
                <w:b/>
                <w:sz w:val="24"/>
                <w:szCs w:val="24"/>
              </w:rPr>
            </w:pPr>
            <m:oMath>
              <m:r>
                <m:rPr>
                  <m:sty m:val="bi"/>
                </m:rPr>
                <w:rPr>
                  <w:rFonts w:ascii="Cambria Math" w:hAnsi="Cambria Math"/>
                  <w:sz w:val="24"/>
                  <w:szCs w:val="24"/>
                </w:rPr>
                <m:t>y=-</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7</m:t>
                      </m:r>
                    </m:e>
                  </m:d>
                </m:e>
                <m:sup>
                  <m:r>
                    <m:rPr>
                      <m:sty m:val="bi"/>
                    </m:rPr>
                    <w:rPr>
                      <w:rFonts w:ascii="Cambria Math" w:hAnsi="Cambria Math"/>
                      <w:sz w:val="24"/>
                      <w:szCs w:val="24"/>
                    </w:rPr>
                    <m:t>x</m:t>
                  </m:r>
                </m:sup>
              </m:sSup>
            </m:oMath>
          </w:p>
        </w:tc>
      </w:tr>
    </w:tbl>
    <w:p w14:paraId="24F79D08" w14:textId="77777777" w:rsidR="00D34B12" w:rsidRDefault="00D34B12" w:rsidP="00D34B12">
      <w:pPr>
        <w:spacing w:after="0"/>
        <w:rPr>
          <w:rFonts w:ascii="Cambria Math" w:hAnsi="Cambria Math"/>
          <w:b/>
          <w:sz w:val="24"/>
          <w:szCs w:val="24"/>
        </w:rPr>
      </w:pPr>
    </w:p>
    <w:p w14:paraId="4A501538" w14:textId="77777777" w:rsidR="00D34B12" w:rsidRDefault="00D34B12" w:rsidP="00D34B12">
      <w:pPr>
        <w:spacing w:after="0"/>
        <w:rPr>
          <w:rFonts w:ascii="Cambria Math" w:hAnsi="Cambria Math"/>
          <w:b/>
          <w:sz w:val="24"/>
          <w:szCs w:val="24"/>
        </w:rPr>
      </w:pPr>
      <w:r>
        <w:rPr>
          <w:rFonts w:ascii="Cambria Math" w:hAnsi="Cambria Math"/>
          <w:b/>
          <w:sz w:val="24"/>
          <w:szCs w:val="24"/>
        </w:rPr>
        <w:t>Evaluate each logarithm</w:t>
      </w:r>
    </w:p>
    <w:tbl>
      <w:tblPr>
        <w:tblStyle w:val="TableGrid"/>
        <w:tblW w:w="1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3746"/>
        <w:gridCol w:w="3746"/>
      </w:tblGrid>
      <w:tr w:rsidR="00D34B12" w14:paraId="44BE43EB" w14:textId="77777777" w:rsidTr="00FF3483">
        <w:trPr>
          <w:trHeight w:val="612"/>
        </w:trPr>
        <w:tc>
          <w:tcPr>
            <w:tcW w:w="3746" w:type="dxa"/>
          </w:tcPr>
          <w:p w14:paraId="7D4AF2F6" w14:textId="77777777" w:rsidR="00D34B12" w:rsidRPr="00D34B12" w:rsidRDefault="00115D66" w:rsidP="00D34B12">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4</m:t>
                      </m:r>
                    </m:sub>
                  </m:sSub>
                </m:fName>
                <m:e>
                  <m:r>
                    <m:rPr>
                      <m:sty m:val="bi"/>
                    </m:rPr>
                    <w:rPr>
                      <w:rFonts w:ascii="Cambria Math" w:hAnsi="Cambria Math"/>
                      <w:sz w:val="24"/>
                      <w:szCs w:val="24"/>
                    </w:rPr>
                    <m:t>64</m:t>
                  </m:r>
                </m:e>
              </m:func>
            </m:oMath>
          </w:p>
          <w:p w14:paraId="2892B739" w14:textId="4AEA0052" w:rsidR="00D34B12" w:rsidRPr="00D34B12" w:rsidRDefault="00D34B12" w:rsidP="00D34B12">
            <w:pPr>
              <w:rPr>
                <w:rFonts w:ascii="Cambria Math" w:hAnsi="Cambria Math"/>
                <w:b/>
                <w:sz w:val="24"/>
                <w:szCs w:val="24"/>
              </w:rPr>
            </w:pPr>
          </w:p>
        </w:tc>
        <w:tc>
          <w:tcPr>
            <w:tcW w:w="3746" w:type="dxa"/>
          </w:tcPr>
          <w:p w14:paraId="1F8BDB5A" w14:textId="77777777" w:rsidR="00D34B12" w:rsidRPr="00D34B12" w:rsidRDefault="00115D66" w:rsidP="00702424">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125</m:t>
                      </m:r>
                    </m:sub>
                  </m:sSub>
                </m:fName>
                <m:e>
                  <m:r>
                    <m:rPr>
                      <m:sty m:val="bi"/>
                    </m:rPr>
                    <w:rPr>
                      <w:rFonts w:ascii="Cambria Math" w:hAnsi="Cambria Math"/>
                      <w:sz w:val="24"/>
                      <w:szCs w:val="24"/>
                    </w:rPr>
                    <m:t>5</m:t>
                  </m:r>
                </m:e>
              </m:func>
            </m:oMath>
          </w:p>
        </w:tc>
        <w:tc>
          <w:tcPr>
            <w:tcW w:w="3746" w:type="dxa"/>
          </w:tcPr>
          <w:p w14:paraId="536AD6C6" w14:textId="77777777" w:rsidR="00D34B12" w:rsidRPr="00D34B12" w:rsidRDefault="00115D66" w:rsidP="00702424">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9</m:t>
                      </m:r>
                    </m:sub>
                  </m:sSub>
                </m:fName>
                <m:e>
                  <m:r>
                    <m:rPr>
                      <m:sty m:val="bi"/>
                    </m:rPr>
                    <w:rPr>
                      <w:rFonts w:ascii="Cambria Math" w:hAnsi="Cambria Math"/>
                      <w:sz w:val="24"/>
                      <w:szCs w:val="24"/>
                    </w:rPr>
                    <m:t>243</m:t>
                  </m:r>
                </m:e>
              </m:func>
            </m:oMath>
          </w:p>
        </w:tc>
      </w:tr>
    </w:tbl>
    <w:p w14:paraId="52406DFB" w14:textId="77777777" w:rsidR="00D34B12" w:rsidRDefault="00D34B12" w:rsidP="00D34B12">
      <w:pPr>
        <w:spacing w:after="0"/>
        <w:rPr>
          <w:rFonts w:ascii="Cambria Math" w:hAnsi="Cambria Math"/>
          <w:b/>
          <w:sz w:val="24"/>
          <w:szCs w:val="24"/>
        </w:rPr>
      </w:pPr>
    </w:p>
    <w:tbl>
      <w:tblPr>
        <w:tblStyle w:val="TableGrid"/>
        <w:tblW w:w="1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5619"/>
      </w:tblGrid>
      <w:tr w:rsidR="00702424" w14:paraId="70CE16DA" w14:textId="77777777" w:rsidTr="008F3DF0">
        <w:trPr>
          <w:trHeight w:val="485"/>
        </w:trPr>
        <w:tc>
          <w:tcPr>
            <w:tcW w:w="11238" w:type="dxa"/>
            <w:gridSpan w:val="2"/>
          </w:tcPr>
          <w:p w14:paraId="0CC80756" w14:textId="77777777" w:rsidR="00702424" w:rsidRPr="00702424" w:rsidRDefault="00702424" w:rsidP="00702424">
            <w:pPr>
              <w:rPr>
                <w:rFonts w:ascii="Cambria Math" w:hAnsi="Cambria Math"/>
                <w:b/>
                <w:sz w:val="24"/>
                <w:szCs w:val="24"/>
              </w:rPr>
            </w:pPr>
            <w:r w:rsidRPr="00702424">
              <w:rPr>
                <w:rFonts w:ascii="Cambria Math" w:hAnsi="Cambria Math"/>
                <w:b/>
                <w:sz w:val="24"/>
                <w:szCs w:val="24"/>
              </w:rPr>
              <w:t xml:space="preserve">Use the Change of Base Formula to evaluate the following expressions: </w:t>
            </w:r>
          </w:p>
        </w:tc>
      </w:tr>
      <w:tr w:rsidR="00D34B12" w14:paraId="3CB8435D" w14:textId="77777777" w:rsidTr="00FF3483">
        <w:trPr>
          <w:trHeight w:val="450"/>
        </w:trPr>
        <w:tc>
          <w:tcPr>
            <w:tcW w:w="5619" w:type="dxa"/>
          </w:tcPr>
          <w:p w14:paraId="1FD1D430" w14:textId="56828FCA" w:rsidR="00775B02" w:rsidRDefault="00115D66" w:rsidP="00D34B12">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15</m:t>
                      </m:r>
                    </m:sub>
                  </m:sSub>
                </m:fName>
                <m:e>
                  <m:r>
                    <m:rPr>
                      <m:sty m:val="bi"/>
                    </m:rPr>
                    <w:rPr>
                      <w:rFonts w:ascii="Cambria Math" w:hAnsi="Cambria Math"/>
                      <w:sz w:val="24"/>
                      <w:szCs w:val="24"/>
                    </w:rPr>
                    <m:t>2</m:t>
                  </m:r>
                </m:e>
              </m:func>
            </m:oMath>
          </w:p>
          <w:p w14:paraId="2A02CDD8" w14:textId="0D334EDE" w:rsidR="00D34B12" w:rsidRPr="00775B02" w:rsidRDefault="00D34B12" w:rsidP="00775B02"/>
        </w:tc>
        <w:tc>
          <w:tcPr>
            <w:tcW w:w="5619" w:type="dxa"/>
          </w:tcPr>
          <w:p w14:paraId="5742E782" w14:textId="093B83A6" w:rsidR="00D34B12" w:rsidRPr="00775B02" w:rsidRDefault="00115D66" w:rsidP="00D34B12">
            <w:pPr>
              <w:pStyle w:val="ListParagraph"/>
              <w:numPr>
                <w:ilvl w:val="0"/>
                <w:numId w:val="2"/>
              </w:numPr>
              <w:ind w:left="360"/>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3</m:t>
                      </m:r>
                    </m:sub>
                  </m:sSub>
                </m:fName>
                <m:e>
                  <m:r>
                    <m:rPr>
                      <m:sty m:val="bi"/>
                    </m:rPr>
                    <w:rPr>
                      <w:rFonts w:ascii="Cambria Math" w:hAnsi="Cambria Math"/>
                      <w:sz w:val="24"/>
                      <w:szCs w:val="24"/>
                    </w:rPr>
                    <m:t>105</m:t>
                  </m:r>
                </m:e>
              </m:func>
            </m:oMath>
          </w:p>
        </w:tc>
      </w:tr>
      <w:tr w:rsidR="00702424" w14:paraId="1F949A6A" w14:textId="77777777" w:rsidTr="008F3DF0">
        <w:trPr>
          <w:trHeight w:val="503"/>
        </w:trPr>
        <w:tc>
          <w:tcPr>
            <w:tcW w:w="11238" w:type="dxa"/>
            <w:gridSpan w:val="2"/>
          </w:tcPr>
          <w:p w14:paraId="03FD1829" w14:textId="7A307403" w:rsidR="00702424" w:rsidRPr="00702424" w:rsidRDefault="00702424" w:rsidP="00702424">
            <w:pPr>
              <w:rPr>
                <w:rFonts w:ascii="Cambria Math" w:hAnsi="Cambria Math"/>
                <w:b/>
                <w:sz w:val="24"/>
                <w:szCs w:val="24"/>
              </w:rPr>
            </w:pPr>
            <w:r>
              <w:rPr>
                <w:rFonts w:ascii="Cambria Math" w:hAnsi="Cambria Math"/>
                <w:b/>
                <w:sz w:val="24"/>
                <w:szCs w:val="24"/>
              </w:rPr>
              <w:t>Use the properties of logarithms to</w:t>
            </w:r>
            <w:r w:rsidR="00775B02">
              <w:rPr>
                <w:rFonts w:ascii="Cambria Math" w:hAnsi="Cambria Math"/>
                <w:b/>
                <w:sz w:val="24"/>
                <w:szCs w:val="24"/>
              </w:rPr>
              <w:t xml:space="preserve"> expand the following expression</w:t>
            </w:r>
            <w:r>
              <w:rPr>
                <w:rFonts w:ascii="Cambria Math" w:hAnsi="Cambria Math"/>
                <w:b/>
                <w:sz w:val="24"/>
                <w:szCs w:val="24"/>
              </w:rPr>
              <w:t xml:space="preserve">s: </w:t>
            </w:r>
          </w:p>
        </w:tc>
      </w:tr>
      <w:tr w:rsidR="00702424" w14:paraId="4A4520B4" w14:textId="77777777" w:rsidTr="00FF3483">
        <w:trPr>
          <w:trHeight w:val="576"/>
        </w:trPr>
        <w:tc>
          <w:tcPr>
            <w:tcW w:w="5619" w:type="dxa"/>
          </w:tcPr>
          <w:p w14:paraId="22F48CDB" w14:textId="77777777" w:rsidR="00702424" w:rsidRPr="00D34B12" w:rsidRDefault="00115D66" w:rsidP="00702424">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3</m:t>
                      </m:r>
                    </m:sub>
                  </m:sSub>
                </m:fName>
                <m:e>
                  <m:f>
                    <m:fPr>
                      <m:ctrlPr>
                        <w:rPr>
                          <w:rFonts w:ascii="Cambria Math" w:hAnsi="Cambria Math"/>
                          <w:b/>
                          <w:i/>
                          <w:sz w:val="24"/>
                          <w:szCs w:val="24"/>
                        </w:rPr>
                      </m:ctrlPr>
                    </m:fPr>
                    <m:num>
                      <m:r>
                        <m:rPr>
                          <m:sty m:val="bi"/>
                        </m:rPr>
                        <w:rPr>
                          <w:rFonts w:ascii="Cambria Math" w:hAnsi="Cambria Math"/>
                          <w:sz w:val="24"/>
                          <w:szCs w:val="24"/>
                        </w:rPr>
                        <m:t>9</m:t>
                      </m:r>
                      <m:r>
                        <m:rPr>
                          <m:sty m:val="bi"/>
                        </m:rPr>
                        <w:rPr>
                          <w:rFonts w:ascii="Cambria Math" w:hAnsi="Cambria Math"/>
                          <w:sz w:val="24"/>
                          <w:szCs w:val="24"/>
                        </w:rPr>
                        <m:t>x</m:t>
                      </m:r>
                    </m:num>
                    <m:den>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den>
                  </m:f>
                </m:e>
              </m:func>
            </m:oMath>
          </w:p>
          <w:p w14:paraId="1ACC77D1" w14:textId="77777777" w:rsidR="00702424" w:rsidRPr="00702424" w:rsidRDefault="00702424" w:rsidP="00702424">
            <w:pPr>
              <w:ind w:left="360"/>
              <w:rPr>
                <w:rFonts w:ascii="Cambria Math" w:hAnsi="Cambria Math"/>
                <w:b/>
                <w:sz w:val="24"/>
                <w:szCs w:val="24"/>
              </w:rPr>
            </w:pPr>
          </w:p>
        </w:tc>
        <w:tc>
          <w:tcPr>
            <w:tcW w:w="5619" w:type="dxa"/>
          </w:tcPr>
          <w:p w14:paraId="311D40A1" w14:textId="77777777" w:rsidR="00702424" w:rsidRDefault="00115D66" w:rsidP="00775B02">
            <w:pPr>
              <w:pStyle w:val="ListParagraph"/>
              <w:numPr>
                <w:ilvl w:val="0"/>
                <w:numId w:val="2"/>
              </w:numPr>
              <w:ind w:left="360"/>
              <w:rPr>
                <w:rFonts w:ascii="Cambria Math" w:hAnsi="Cambria Math"/>
                <w:b/>
                <w:sz w:val="24"/>
                <w:szCs w:val="24"/>
              </w:rPr>
            </w:pPr>
            <m:oMath>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6</m:t>
                      </m:r>
                    </m:sub>
                  </m:sSub>
                </m:fName>
                <m:e>
                  <m:r>
                    <m:rPr>
                      <m:sty m:val="bi"/>
                    </m:rPr>
                    <w:rPr>
                      <w:rFonts w:ascii="Cambria Math" w:hAnsi="Cambria Math"/>
                      <w:sz w:val="24"/>
                      <w:szCs w:val="24"/>
                    </w:rPr>
                    <m:t>18</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3</m:t>
                      </m:r>
                    </m:sup>
                  </m:sSup>
                  <m:r>
                    <m:rPr>
                      <m:sty m:val="bi"/>
                    </m:rPr>
                    <w:rPr>
                      <w:rFonts w:ascii="Cambria Math" w:hAnsi="Cambria Math"/>
                      <w:sz w:val="24"/>
                      <w:szCs w:val="24"/>
                    </w:rPr>
                    <m:t>y</m:t>
                  </m:r>
                </m:e>
              </m:func>
            </m:oMath>
          </w:p>
        </w:tc>
      </w:tr>
      <w:tr w:rsidR="00FD0500" w14:paraId="18D9E639" w14:textId="77777777" w:rsidTr="008F3DF0">
        <w:trPr>
          <w:trHeight w:val="431"/>
        </w:trPr>
        <w:tc>
          <w:tcPr>
            <w:tcW w:w="11238" w:type="dxa"/>
            <w:gridSpan w:val="2"/>
          </w:tcPr>
          <w:p w14:paraId="5904666A" w14:textId="77777777" w:rsidR="00FD0500" w:rsidRPr="00FD0500" w:rsidRDefault="00FD0500" w:rsidP="00FD0500">
            <w:pPr>
              <w:rPr>
                <w:rFonts w:ascii="Cambria Math" w:eastAsia="Calibri" w:hAnsi="Cambria Math" w:cs="Times New Roman"/>
                <w:b/>
                <w:sz w:val="24"/>
                <w:szCs w:val="24"/>
              </w:rPr>
            </w:pPr>
            <w:r>
              <w:rPr>
                <w:rFonts w:ascii="Cambria Math" w:eastAsia="Calibri" w:hAnsi="Cambria Math" w:cs="Times New Roman"/>
                <w:b/>
                <w:sz w:val="24"/>
                <w:szCs w:val="24"/>
              </w:rPr>
              <w:t xml:space="preserve">Use the properties of logarithms to simplify the following expressions: </w:t>
            </w:r>
          </w:p>
        </w:tc>
      </w:tr>
      <w:tr w:rsidR="008E5BB0" w14:paraId="36C342D8" w14:textId="77777777" w:rsidTr="00FF3483">
        <w:trPr>
          <w:trHeight w:val="675"/>
        </w:trPr>
        <w:tc>
          <w:tcPr>
            <w:tcW w:w="5619" w:type="dxa"/>
          </w:tcPr>
          <w:p w14:paraId="7A61D9E4" w14:textId="77777777" w:rsidR="008E5BB0" w:rsidRDefault="00FD0500" w:rsidP="00702424">
            <w:pPr>
              <w:pStyle w:val="ListParagraph"/>
              <w:numPr>
                <w:ilvl w:val="0"/>
                <w:numId w:val="2"/>
              </w:numPr>
              <w:rPr>
                <w:rFonts w:ascii="Calibri" w:eastAsia="Calibri" w:hAnsi="Calibri" w:cs="Times New Roman"/>
                <w:b/>
                <w:sz w:val="24"/>
                <w:szCs w:val="24"/>
              </w:rPr>
            </w:pPr>
            <w:r>
              <w:rPr>
                <w:rFonts w:ascii="Calibri" w:eastAsia="Calibri" w:hAnsi="Calibri" w:cs="Times New Roman"/>
                <w:b/>
                <w:sz w:val="24"/>
                <w:szCs w:val="24"/>
              </w:rPr>
              <w:t xml:space="preserve"> </w:t>
            </w:r>
            <m:oMath>
              <m:func>
                <m:funcPr>
                  <m:ctrlPr>
                    <w:rPr>
                      <w:rFonts w:ascii="Cambria Math" w:eastAsia="Calibri" w:hAnsi="Cambria Math" w:cs="Times New Roman"/>
                      <w:b/>
                      <w:i/>
                      <w:sz w:val="24"/>
                      <w:szCs w:val="24"/>
                    </w:rPr>
                  </m:ctrlPr>
                </m:funcPr>
                <m:fName>
                  <m:sSub>
                    <m:sSubPr>
                      <m:ctrlPr>
                        <w:rPr>
                          <w:rFonts w:ascii="Cambria Math" w:eastAsia="Calibri" w:hAnsi="Cambria Math" w:cs="Times New Roman"/>
                          <w:b/>
                          <w:i/>
                          <w:sz w:val="24"/>
                          <w:szCs w:val="24"/>
                        </w:rPr>
                      </m:ctrlPr>
                    </m:sSubPr>
                    <m:e>
                      <m:r>
                        <m:rPr>
                          <m:sty m:val="b"/>
                        </m:rPr>
                        <w:rPr>
                          <w:rFonts w:ascii="Cambria Math" w:eastAsia="Calibri" w:hAnsi="Cambria Math" w:cs="Times New Roman"/>
                          <w:sz w:val="24"/>
                          <w:szCs w:val="24"/>
                        </w:rPr>
                        <m:t>2log</m:t>
                      </m:r>
                    </m:e>
                    <m:sub>
                      <m:r>
                        <m:rPr>
                          <m:sty m:val="bi"/>
                        </m:rPr>
                        <w:rPr>
                          <w:rFonts w:ascii="Cambria Math" w:eastAsia="Calibri" w:hAnsi="Cambria Math" w:cs="Times New Roman"/>
                          <w:sz w:val="24"/>
                          <w:szCs w:val="24"/>
                        </w:rPr>
                        <m:t>4</m:t>
                      </m:r>
                    </m:sub>
                  </m:sSub>
                </m:fName>
                <m:e>
                  <m:r>
                    <m:rPr>
                      <m:sty m:val="bi"/>
                    </m:rPr>
                    <w:rPr>
                      <w:rFonts w:ascii="Cambria Math" w:eastAsia="Calibri" w:hAnsi="Cambria Math" w:cs="Times New Roman"/>
                      <w:sz w:val="24"/>
                      <w:szCs w:val="24"/>
                    </w:rPr>
                    <m:t>8</m:t>
                  </m:r>
                </m:e>
              </m:func>
              <m:r>
                <m:rPr>
                  <m:sty m:val="bi"/>
                </m:rPr>
                <w:rPr>
                  <w:rFonts w:ascii="Cambria Math" w:eastAsia="Calibri" w:hAnsi="Cambria Math" w:cs="Times New Roman"/>
                  <w:sz w:val="24"/>
                  <w:szCs w:val="24"/>
                </w:rPr>
                <m:t>+</m:t>
              </m:r>
              <m:func>
                <m:funcPr>
                  <m:ctrlPr>
                    <w:rPr>
                      <w:rFonts w:ascii="Cambria Math" w:eastAsia="Calibri" w:hAnsi="Cambria Math" w:cs="Times New Roman"/>
                      <w:b/>
                      <w:i/>
                      <w:sz w:val="24"/>
                      <w:szCs w:val="24"/>
                    </w:rPr>
                  </m:ctrlPr>
                </m:funcPr>
                <m:fName>
                  <m:sSub>
                    <m:sSubPr>
                      <m:ctrlPr>
                        <w:rPr>
                          <w:rFonts w:ascii="Cambria Math" w:eastAsia="Calibri" w:hAnsi="Cambria Math" w:cs="Times New Roman"/>
                          <w:b/>
                          <w:i/>
                          <w:sz w:val="24"/>
                          <w:szCs w:val="24"/>
                        </w:rPr>
                      </m:ctrlPr>
                    </m:sSubPr>
                    <m:e>
                      <m:r>
                        <m:rPr>
                          <m:sty m:val="b"/>
                        </m:rPr>
                        <w:rPr>
                          <w:rFonts w:ascii="Cambria Math" w:eastAsia="Calibri" w:hAnsi="Cambria Math" w:cs="Times New Roman"/>
                          <w:sz w:val="24"/>
                          <w:szCs w:val="24"/>
                        </w:rPr>
                        <m:t>log</m:t>
                      </m:r>
                    </m:e>
                    <m:sub>
                      <m:r>
                        <m:rPr>
                          <m:sty m:val="bi"/>
                        </m:rPr>
                        <w:rPr>
                          <w:rFonts w:ascii="Cambria Math" w:eastAsia="Calibri" w:hAnsi="Cambria Math" w:cs="Times New Roman"/>
                          <w:sz w:val="24"/>
                          <w:szCs w:val="24"/>
                        </w:rPr>
                        <m:t>4</m:t>
                      </m:r>
                    </m:sub>
                  </m:sSub>
                </m:fName>
                <m:e>
                  <m:r>
                    <m:rPr>
                      <m:sty m:val="bi"/>
                    </m:rPr>
                    <w:rPr>
                      <w:rFonts w:ascii="Cambria Math" w:eastAsia="Calibri" w:hAnsi="Cambria Math" w:cs="Times New Roman"/>
                      <w:sz w:val="24"/>
                      <w:szCs w:val="24"/>
                    </w:rPr>
                    <m:t>2</m:t>
                  </m:r>
                </m:e>
              </m:func>
              <m:r>
                <m:rPr>
                  <m:sty m:val="bi"/>
                </m:rPr>
                <w:rPr>
                  <w:rFonts w:ascii="Cambria Math" w:eastAsia="Calibri" w:hAnsi="Cambria Math" w:cs="Times New Roman"/>
                  <w:sz w:val="24"/>
                  <w:szCs w:val="24"/>
                </w:rPr>
                <m:t>+</m:t>
              </m:r>
              <m:func>
                <m:funcPr>
                  <m:ctrlPr>
                    <w:rPr>
                      <w:rFonts w:ascii="Cambria Math" w:eastAsia="Calibri" w:hAnsi="Cambria Math" w:cs="Times New Roman"/>
                      <w:b/>
                      <w:i/>
                      <w:sz w:val="24"/>
                      <w:szCs w:val="24"/>
                    </w:rPr>
                  </m:ctrlPr>
                </m:funcPr>
                <m:fName>
                  <m:sSub>
                    <m:sSubPr>
                      <m:ctrlPr>
                        <w:rPr>
                          <w:rFonts w:ascii="Cambria Math" w:eastAsia="Calibri" w:hAnsi="Cambria Math" w:cs="Times New Roman"/>
                          <w:b/>
                          <w:i/>
                          <w:sz w:val="24"/>
                          <w:szCs w:val="24"/>
                        </w:rPr>
                      </m:ctrlPr>
                    </m:sSubPr>
                    <m:e>
                      <m:r>
                        <m:rPr>
                          <m:sty m:val="b"/>
                        </m:rPr>
                        <w:rPr>
                          <w:rFonts w:ascii="Cambria Math" w:eastAsia="Calibri" w:hAnsi="Cambria Math" w:cs="Times New Roman"/>
                          <w:sz w:val="24"/>
                          <w:szCs w:val="24"/>
                        </w:rPr>
                        <m:t>log</m:t>
                      </m:r>
                    </m:e>
                    <m:sub>
                      <m:r>
                        <m:rPr>
                          <m:sty m:val="bi"/>
                        </m:rPr>
                        <w:rPr>
                          <w:rFonts w:ascii="Cambria Math" w:eastAsia="Calibri" w:hAnsi="Cambria Math" w:cs="Times New Roman"/>
                          <w:sz w:val="24"/>
                          <w:szCs w:val="24"/>
                        </w:rPr>
                        <m:t>4</m:t>
                      </m:r>
                    </m:sub>
                  </m:sSub>
                </m:fName>
                <m:e>
                  <m:r>
                    <m:rPr>
                      <m:sty m:val="bi"/>
                    </m:rPr>
                    <w:rPr>
                      <w:rFonts w:ascii="Cambria Math" w:eastAsia="Calibri" w:hAnsi="Cambria Math" w:cs="Times New Roman"/>
                      <w:sz w:val="24"/>
                      <w:szCs w:val="24"/>
                    </w:rPr>
                    <m:t>2</m:t>
                  </m:r>
                </m:e>
              </m:func>
            </m:oMath>
          </w:p>
        </w:tc>
        <w:tc>
          <w:tcPr>
            <w:tcW w:w="5619" w:type="dxa"/>
          </w:tcPr>
          <w:p w14:paraId="16F10115" w14:textId="77777777" w:rsidR="008E5BB0" w:rsidRPr="00E66342" w:rsidRDefault="00FD0500" w:rsidP="00D34B12">
            <w:pPr>
              <w:pStyle w:val="ListParagraph"/>
              <w:numPr>
                <w:ilvl w:val="0"/>
                <w:numId w:val="2"/>
              </w:numPr>
              <w:rPr>
                <w:rFonts w:ascii="Cambria Math" w:eastAsia="Calibri" w:hAnsi="Cambria Math" w:cs="Times New Roman"/>
                <w:b/>
                <w:sz w:val="24"/>
                <w:szCs w:val="24"/>
              </w:rPr>
            </w:pPr>
            <w:r>
              <w:rPr>
                <w:rFonts w:ascii="Cambria Math" w:eastAsia="Calibri" w:hAnsi="Cambria Math" w:cs="Times New Roman"/>
                <w:b/>
                <w:sz w:val="24"/>
                <w:szCs w:val="24"/>
              </w:rPr>
              <w:t xml:space="preserve"> </w:t>
            </w:r>
            <m:oMath>
              <m:func>
                <m:funcPr>
                  <m:ctrlPr>
                    <w:rPr>
                      <w:rFonts w:ascii="Cambria Math" w:eastAsia="Calibri" w:hAnsi="Cambria Math" w:cs="Times New Roman"/>
                      <w:b/>
                      <w:i/>
                      <w:sz w:val="24"/>
                      <w:szCs w:val="24"/>
                    </w:rPr>
                  </m:ctrlPr>
                </m:funcPr>
                <m:fName>
                  <m:sSub>
                    <m:sSubPr>
                      <m:ctrlPr>
                        <w:rPr>
                          <w:rFonts w:ascii="Cambria Math" w:eastAsia="Calibri" w:hAnsi="Cambria Math" w:cs="Times New Roman"/>
                          <w:b/>
                          <w:i/>
                          <w:sz w:val="24"/>
                          <w:szCs w:val="24"/>
                        </w:rPr>
                      </m:ctrlPr>
                    </m:sSubPr>
                    <m:e>
                      <m:r>
                        <m:rPr>
                          <m:sty m:val="b"/>
                        </m:rPr>
                        <w:rPr>
                          <w:rFonts w:ascii="Cambria Math" w:eastAsia="Calibri" w:hAnsi="Cambria Math" w:cs="Times New Roman"/>
                          <w:sz w:val="24"/>
                          <w:szCs w:val="24"/>
                        </w:rPr>
                        <m:t>log</m:t>
                      </m:r>
                    </m:e>
                    <m:sub>
                      <m:r>
                        <m:rPr>
                          <m:sty m:val="bi"/>
                        </m:rPr>
                        <w:rPr>
                          <w:rFonts w:ascii="Cambria Math" w:eastAsia="Calibri" w:hAnsi="Cambria Math" w:cs="Times New Roman"/>
                          <w:sz w:val="24"/>
                          <w:szCs w:val="24"/>
                        </w:rPr>
                        <m:t>3</m:t>
                      </m:r>
                    </m:sub>
                  </m:sSub>
                </m:fName>
                <m:e>
                  <m:r>
                    <m:rPr>
                      <m:sty m:val="bi"/>
                    </m:rPr>
                    <w:rPr>
                      <w:rFonts w:ascii="Cambria Math" w:eastAsia="Calibri" w:hAnsi="Cambria Math" w:cs="Times New Roman"/>
                      <w:sz w:val="24"/>
                      <w:szCs w:val="24"/>
                    </w:rPr>
                    <m:t>4</m:t>
                  </m:r>
                  <m:r>
                    <m:rPr>
                      <m:sty m:val="bi"/>
                    </m:rPr>
                    <w:rPr>
                      <w:rFonts w:ascii="Cambria Math" w:eastAsia="Calibri" w:hAnsi="Cambria Math" w:cs="Times New Roman"/>
                      <w:sz w:val="24"/>
                      <w:szCs w:val="24"/>
                    </w:rPr>
                    <m:t>x</m:t>
                  </m:r>
                </m:e>
              </m:func>
              <m:r>
                <m:rPr>
                  <m:sty m:val="bi"/>
                </m:rPr>
                <w:rPr>
                  <w:rFonts w:ascii="Cambria Math" w:eastAsia="Calibri" w:hAnsi="Cambria Math" w:cs="Times New Roman"/>
                  <w:sz w:val="24"/>
                  <w:szCs w:val="24"/>
                </w:rPr>
                <m:t>+2</m:t>
              </m:r>
              <m:func>
                <m:funcPr>
                  <m:ctrlPr>
                    <w:rPr>
                      <w:rFonts w:ascii="Cambria Math" w:eastAsia="Calibri" w:hAnsi="Cambria Math" w:cs="Times New Roman"/>
                      <w:b/>
                      <w:i/>
                      <w:sz w:val="24"/>
                      <w:szCs w:val="24"/>
                    </w:rPr>
                  </m:ctrlPr>
                </m:funcPr>
                <m:fName>
                  <m:sSub>
                    <m:sSubPr>
                      <m:ctrlPr>
                        <w:rPr>
                          <w:rFonts w:ascii="Cambria Math" w:eastAsia="Calibri" w:hAnsi="Cambria Math" w:cs="Times New Roman"/>
                          <w:b/>
                          <w:i/>
                          <w:sz w:val="24"/>
                          <w:szCs w:val="24"/>
                        </w:rPr>
                      </m:ctrlPr>
                    </m:sSubPr>
                    <m:e>
                      <m:r>
                        <m:rPr>
                          <m:sty m:val="b"/>
                        </m:rPr>
                        <w:rPr>
                          <w:rFonts w:ascii="Cambria Math" w:eastAsia="Calibri" w:hAnsi="Cambria Math" w:cs="Times New Roman"/>
                          <w:sz w:val="24"/>
                          <w:szCs w:val="24"/>
                        </w:rPr>
                        <m:t>log</m:t>
                      </m:r>
                    </m:e>
                    <m:sub>
                      <m:r>
                        <m:rPr>
                          <m:sty m:val="bi"/>
                        </m:rPr>
                        <w:rPr>
                          <w:rFonts w:ascii="Cambria Math" w:eastAsia="Calibri" w:hAnsi="Cambria Math" w:cs="Times New Roman"/>
                          <w:sz w:val="24"/>
                          <w:szCs w:val="24"/>
                        </w:rPr>
                        <m:t>3</m:t>
                      </m:r>
                    </m:sub>
                  </m:sSub>
                </m:fName>
                <m:e>
                  <m:r>
                    <m:rPr>
                      <m:sty m:val="bi"/>
                    </m:rPr>
                    <w:rPr>
                      <w:rFonts w:ascii="Cambria Math" w:eastAsia="Calibri" w:hAnsi="Cambria Math" w:cs="Times New Roman"/>
                      <w:sz w:val="24"/>
                      <w:szCs w:val="24"/>
                    </w:rPr>
                    <m:t>5</m:t>
                  </m:r>
                  <m:r>
                    <m:rPr>
                      <m:sty m:val="bi"/>
                    </m:rPr>
                    <w:rPr>
                      <w:rFonts w:ascii="Cambria Math" w:eastAsia="Calibri" w:hAnsi="Cambria Math" w:cs="Times New Roman"/>
                      <w:sz w:val="24"/>
                      <w:szCs w:val="24"/>
                    </w:rPr>
                    <m:t>y</m:t>
                  </m:r>
                </m:e>
              </m:func>
            </m:oMath>
          </w:p>
        </w:tc>
      </w:tr>
    </w:tbl>
    <w:p w14:paraId="7BE8257E" w14:textId="2F315EF7" w:rsidR="00D34B12" w:rsidRDefault="00D34B12" w:rsidP="00D34B12">
      <w:pPr>
        <w:spacing w:after="0"/>
        <w:rPr>
          <w:rFonts w:ascii="Cambria Math" w:hAnsi="Cambria Math"/>
          <w:b/>
          <w:sz w:val="24"/>
          <w:szCs w:val="24"/>
        </w:rPr>
      </w:pPr>
      <w:r>
        <w:rPr>
          <w:rFonts w:ascii="Cambria Math" w:hAnsi="Cambria Math"/>
          <w:b/>
          <w:sz w:val="24"/>
          <w:szCs w:val="24"/>
        </w:rPr>
        <w:t xml:space="preserve">Graph each of the following using a table. </w:t>
      </w:r>
    </w:p>
    <w:tbl>
      <w:tblPr>
        <w:tblStyle w:val="TableGrid"/>
        <w:tblW w:w="11249" w:type="dxa"/>
        <w:tblLook w:val="04A0" w:firstRow="1" w:lastRow="0" w:firstColumn="1" w:lastColumn="0" w:noHBand="0" w:noVBand="1"/>
      </w:tblPr>
      <w:tblGrid>
        <w:gridCol w:w="5624"/>
        <w:gridCol w:w="5625"/>
      </w:tblGrid>
      <w:tr w:rsidR="00D34B12" w14:paraId="292816A5" w14:textId="77777777" w:rsidTr="00FF3483">
        <w:trPr>
          <w:trHeight w:val="467"/>
        </w:trPr>
        <w:tc>
          <w:tcPr>
            <w:tcW w:w="5624" w:type="dxa"/>
          </w:tcPr>
          <w:p w14:paraId="5E53D494" w14:textId="333C2484" w:rsidR="00057933" w:rsidRPr="00FF3483" w:rsidRDefault="00D34B12" w:rsidP="00D34B12">
            <w:pPr>
              <w:pStyle w:val="ListParagraph"/>
              <w:numPr>
                <w:ilvl w:val="0"/>
                <w:numId w:val="2"/>
              </w:numPr>
              <w:rPr>
                <w:rFonts w:ascii="Cambria Math" w:hAnsi="Cambria Math"/>
                <w:b/>
                <w:sz w:val="24"/>
                <w:szCs w:val="24"/>
              </w:rPr>
            </w:pPr>
            <m:oMath>
              <m:r>
                <m:rPr>
                  <m:sty m:val="bi"/>
                </m:rPr>
                <w:rPr>
                  <w:rFonts w:ascii="Cambria Math" w:hAnsi="Cambria Math"/>
                  <w:sz w:val="24"/>
                  <w:szCs w:val="24"/>
                </w:rPr>
                <m:t>y=</m:t>
              </m:r>
              <m:sSup>
                <m:sSupPr>
                  <m:ctrlPr>
                    <w:rPr>
                      <w:rFonts w:ascii="Cambria Math" w:hAnsi="Cambria Math"/>
                      <w:b/>
                      <w:i/>
                      <w:sz w:val="24"/>
                      <w:szCs w:val="24"/>
                    </w:rPr>
                  </m:ctrlPr>
                </m:sSupPr>
                <m:e>
                  <m:r>
                    <m:rPr>
                      <m:sty m:val="bi"/>
                    </m:rPr>
                    <w:rPr>
                      <w:rFonts w:ascii="Cambria Math" w:hAnsi="Cambria Math"/>
                      <w:sz w:val="24"/>
                      <w:szCs w:val="24"/>
                    </w:rPr>
                    <m:t>2</m:t>
                  </m:r>
                </m:e>
                <m:sup>
                  <m:r>
                    <m:rPr>
                      <m:sty m:val="bi"/>
                    </m:rPr>
                    <w:rPr>
                      <w:rFonts w:ascii="Cambria Math" w:hAnsi="Cambria Math"/>
                      <w:sz w:val="24"/>
                      <w:szCs w:val="24"/>
                    </w:rPr>
                    <m:t>x</m:t>
                  </m:r>
                </m:sup>
              </m:sSup>
            </m:oMath>
          </w:p>
          <w:p w14:paraId="510F2C7F" w14:textId="29FE2576" w:rsidR="00057933" w:rsidRDefault="00057933" w:rsidP="00D34B12">
            <w:pPr>
              <w:rPr>
                <w:rFonts w:ascii="Cambria Math" w:hAnsi="Cambria Math"/>
                <w:b/>
                <w:sz w:val="24"/>
                <w:szCs w:val="24"/>
              </w:rPr>
            </w:pPr>
          </w:p>
          <w:p w14:paraId="4E2AF235" w14:textId="7AFB103F" w:rsidR="00207623" w:rsidRDefault="00207623" w:rsidP="00D34B12">
            <w:pPr>
              <w:rPr>
                <w:rFonts w:ascii="Cambria Math" w:hAnsi="Cambria Math"/>
                <w:b/>
                <w:sz w:val="24"/>
                <w:szCs w:val="24"/>
              </w:rPr>
            </w:pPr>
          </w:p>
        </w:tc>
        <w:tc>
          <w:tcPr>
            <w:tcW w:w="5625" w:type="dxa"/>
          </w:tcPr>
          <w:p w14:paraId="609AAE93" w14:textId="07ADBCD1" w:rsidR="00D34B12" w:rsidRPr="00D34B12" w:rsidRDefault="00894EC9" w:rsidP="00D34B12">
            <w:pPr>
              <w:pStyle w:val="ListParagraph"/>
              <w:numPr>
                <w:ilvl w:val="0"/>
                <w:numId w:val="2"/>
              </w:numPr>
              <w:rPr>
                <w:rFonts w:ascii="Cambria Math" w:hAnsi="Cambria Math"/>
                <w:b/>
                <w:sz w:val="24"/>
                <w:szCs w:val="24"/>
              </w:rPr>
            </w:pPr>
            <m:oMath>
              <m:r>
                <m:rPr>
                  <m:sty m:val="bi"/>
                </m:rPr>
                <w:rPr>
                  <w:rFonts w:ascii="Cambria Math" w:hAnsi="Cambria Math"/>
                  <w:sz w:val="24"/>
                  <w:szCs w:val="24"/>
                </w:rPr>
                <m:t>y=</m:t>
              </m:r>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2</m:t>
                      </m:r>
                    </m:sub>
                  </m:sSub>
                </m:fName>
                <m:e>
                  <m:r>
                    <m:rPr>
                      <m:sty m:val="bi"/>
                    </m:rPr>
                    <w:rPr>
                      <w:rFonts w:ascii="Cambria Math" w:hAnsi="Cambria Math"/>
                      <w:sz w:val="24"/>
                      <w:szCs w:val="24"/>
                    </w:rPr>
                    <m:t>x</m:t>
                  </m:r>
                </m:e>
              </m:func>
            </m:oMath>
          </w:p>
        </w:tc>
      </w:tr>
    </w:tbl>
    <w:p w14:paraId="01F9783C" w14:textId="67DF6242" w:rsidR="00702424" w:rsidRDefault="00702424" w:rsidP="00D34B12">
      <w:pPr>
        <w:spacing w:after="0"/>
        <w:rPr>
          <w:rFonts w:ascii="Cambria Math" w:hAnsi="Cambria Math"/>
          <w:b/>
          <w:sz w:val="24"/>
          <w:szCs w:val="24"/>
        </w:rPr>
      </w:pPr>
    </w:p>
    <w:p w14:paraId="6BD59E30" w14:textId="2551B5A5" w:rsidR="00D34B12" w:rsidRDefault="00207623" w:rsidP="00D34B12">
      <w:pPr>
        <w:spacing w:after="0"/>
        <w:rPr>
          <w:rFonts w:ascii="Cambria Math" w:hAnsi="Cambria Math"/>
          <w:b/>
          <w:sz w:val="24"/>
          <w:szCs w:val="24"/>
        </w:rPr>
      </w:pPr>
      <w:r>
        <w:rPr>
          <w:rFonts w:ascii="Cambria Math" w:hAnsi="Cambria Math"/>
          <w:b/>
          <w:sz w:val="24"/>
          <w:szCs w:val="24"/>
        </w:rPr>
        <w:t xml:space="preserve">Use the properties of logarithms to solve the following logarithmic equations. </w:t>
      </w:r>
    </w:p>
    <w:tbl>
      <w:tblPr>
        <w:tblStyle w:val="TableGrid"/>
        <w:tblW w:w="1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117"/>
        <w:gridCol w:w="2116"/>
        <w:gridCol w:w="3514"/>
      </w:tblGrid>
      <w:tr w:rsidR="00207623" w14:paraId="63636526" w14:textId="77777777" w:rsidTr="008F3DF0">
        <w:trPr>
          <w:trHeight w:val="147"/>
        </w:trPr>
        <w:tc>
          <w:tcPr>
            <w:tcW w:w="3513" w:type="dxa"/>
          </w:tcPr>
          <w:p w14:paraId="7D22965D" w14:textId="77777777" w:rsidR="00207623" w:rsidRPr="00207623" w:rsidRDefault="00207623" w:rsidP="00207623">
            <w:pPr>
              <w:pStyle w:val="ListParagraph"/>
              <w:numPr>
                <w:ilvl w:val="0"/>
                <w:numId w:val="2"/>
              </w:numPr>
              <w:rPr>
                <w:rFonts w:ascii="Cambria Math" w:hAnsi="Cambria Math"/>
                <w:b/>
                <w:sz w:val="24"/>
                <w:szCs w:val="24"/>
              </w:rPr>
            </w:pPr>
            <m:oMath>
              <m:r>
                <m:rPr>
                  <m:sty m:val="bi"/>
                </m:rPr>
                <w:rPr>
                  <w:rFonts w:ascii="Cambria Math" w:hAnsi="Cambria Math"/>
                  <w:sz w:val="24"/>
                  <w:szCs w:val="24"/>
                </w:rPr>
                <m:t>2</m:t>
              </m:r>
              <m:func>
                <m:funcPr>
                  <m:ctrlPr>
                    <w:rPr>
                      <w:rFonts w:ascii="Cambria Math" w:hAnsi="Cambria Math"/>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5</m:t>
                  </m:r>
                </m:e>
              </m:func>
              <m:r>
                <m:rPr>
                  <m:sty m:val="bi"/>
                </m:rPr>
                <w:rPr>
                  <w:rFonts w:ascii="Cambria Math" w:hAnsi="Cambria Math"/>
                  <w:sz w:val="24"/>
                  <w:szCs w:val="24"/>
                </w:rPr>
                <m:t>+</m:t>
              </m:r>
              <m:func>
                <m:funcPr>
                  <m:ctrlPr>
                    <w:rPr>
                      <w:rFonts w:ascii="Cambria Math" w:hAnsi="Cambria Math"/>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x</m:t>
                  </m:r>
                </m:e>
              </m:func>
              <m:r>
                <m:rPr>
                  <m:sty m:val="bi"/>
                </m:rPr>
                <w:rPr>
                  <w:rFonts w:ascii="Cambria Math" w:hAnsi="Cambria Math"/>
                  <w:sz w:val="24"/>
                  <w:szCs w:val="24"/>
                </w:rPr>
                <m:t>=2</m:t>
              </m:r>
            </m:oMath>
          </w:p>
          <w:p w14:paraId="10CFBEC0" w14:textId="167FFA0E" w:rsidR="00207623" w:rsidRPr="00207623" w:rsidRDefault="00207623" w:rsidP="00207623">
            <w:pPr>
              <w:rPr>
                <w:rFonts w:ascii="Cambria Math" w:hAnsi="Cambria Math"/>
                <w:b/>
                <w:sz w:val="24"/>
                <w:szCs w:val="24"/>
              </w:rPr>
            </w:pPr>
          </w:p>
        </w:tc>
        <w:tc>
          <w:tcPr>
            <w:tcW w:w="4233" w:type="dxa"/>
            <w:gridSpan w:val="2"/>
          </w:tcPr>
          <w:p w14:paraId="0CD58227" w14:textId="77777777" w:rsidR="00207623" w:rsidRPr="00207623" w:rsidRDefault="00115D66" w:rsidP="00207623">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(x-21)</m:t>
                  </m:r>
                </m:e>
              </m:func>
              <m:r>
                <m:rPr>
                  <m:sty m:val="bi"/>
                </m:rPr>
                <w:rPr>
                  <w:rFonts w:ascii="Cambria Math" w:eastAsiaTheme="minorEastAsia" w:hAnsi="Cambria Math"/>
                  <w:sz w:val="24"/>
                  <w:szCs w:val="24"/>
                </w:rPr>
                <m:t>+</m:t>
              </m:r>
              <m:func>
                <m:funcPr>
                  <m:ctrlPr>
                    <w:rPr>
                      <w:rFonts w:ascii="Cambria Math" w:eastAsiaTheme="minorEastAsia" w:hAnsi="Cambria Math"/>
                      <w:b/>
                      <w:i/>
                      <w:sz w:val="24"/>
                      <w:szCs w:val="24"/>
                    </w:rPr>
                  </m:ctrlPr>
                </m:funcPr>
                <m:fName>
                  <m:r>
                    <m:rPr>
                      <m:sty m:val="b"/>
                    </m:rPr>
                    <w:rPr>
                      <w:rFonts w:ascii="Cambria Math" w:hAnsi="Cambria Math"/>
                      <w:sz w:val="24"/>
                      <w:szCs w:val="24"/>
                    </w:rPr>
                    <m:t>log</m:t>
                  </m:r>
                </m:fName>
                <m:e>
                  <m:r>
                    <m:rPr>
                      <m:sty m:val="bi"/>
                    </m:rPr>
                    <w:rPr>
                      <w:rFonts w:ascii="Cambria Math" w:eastAsiaTheme="minorEastAsia" w:hAnsi="Cambria Math"/>
                      <w:sz w:val="24"/>
                      <w:szCs w:val="24"/>
                    </w:rPr>
                    <m:t>x</m:t>
                  </m:r>
                </m:e>
              </m:func>
              <m:r>
                <m:rPr>
                  <m:sty m:val="bi"/>
                </m:rPr>
                <w:rPr>
                  <w:rFonts w:ascii="Cambria Math" w:eastAsiaTheme="minorEastAsia" w:hAnsi="Cambria Math"/>
                  <w:sz w:val="24"/>
                  <w:szCs w:val="24"/>
                </w:rPr>
                <m:t xml:space="preserve">=2 </m:t>
              </m:r>
            </m:oMath>
          </w:p>
        </w:tc>
        <w:tc>
          <w:tcPr>
            <w:tcW w:w="3513" w:type="dxa"/>
          </w:tcPr>
          <w:p w14:paraId="75EEC0B2" w14:textId="77777777" w:rsidR="00207623" w:rsidRPr="00207623" w:rsidRDefault="00115D66" w:rsidP="00207623">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4</m:t>
                  </m:r>
                  <m:r>
                    <m:rPr>
                      <m:sty m:val="bi"/>
                    </m:rPr>
                    <w:rPr>
                      <w:rFonts w:ascii="Cambria Math" w:hAnsi="Cambria Math"/>
                      <w:sz w:val="24"/>
                      <w:szCs w:val="24"/>
                    </w:rPr>
                    <m:t>x</m:t>
                  </m:r>
                </m:e>
              </m:func>
              <m:r>
                <m:rPr>
                  <m:sty m:val="bi"/>
                </m:rPr>
                <w:rPr>
                  <w:rFonts w:ascii="Cambria Math" w:hAnsi="Cambria Math"/>
                  <w:sz w:val="24"/>
                  <w:szCs w:val="24"/>
                </w:rPr>
                <m:t>-</m:t>
              </m:r>
              <m:func>
                <m:funcPr>
                  <m:ctrlPr>
                    <w:rPr>
                      <w:rFonts w:ascii="Cambria Math" w:hAnsi="Cambria Math"/>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5</m:t>
                  </m:r>
                </m:e>
              </m:func>
              <m:r>
                <m:rPr>
                  <m:sty m:val="bi"/>
                </m:rPr>
                <w:rPr>
                  <w:rFonts w:ascii="Cambria Math" w:hAnsi="Cambria Math"/>
                  <w:sz w:val="24"/>
                  <w:szCs w:val="24"/>
                </w:rPr>
                <m:t>=3</m:t>
              </m:r>
            </m:oMath>
          </w:p>
        </w:tc>
      </w:tr>
      <w:tr w:rsidR="00207623" w14:paraId="32AAF534" w14:textId="77777777" w:rsidTr="008F3DF0">
        <w:trPr>
          <w:trHeight w:val="147"/>
        </w:trPr>
        <w:tc>
          <w:tcPr>
            <w:tcW w:w="5630" w:type="dxa"/>
            <w:gridSpan w:val="2"/>
          </w:tcPr>
          <w:p w14:paraId="772C3FA3" w14:textId="77777777" w:rsidR="00207623" w:rsidRPr="00207623" w:rsidRDefault="00115D66" w:rsidP="00207623">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r>
                    <m:rPr>
                      <m:sty m:val="b"/>
                    </m:rPr>
                    <w:rPr>
                      <w:rFonts w:ascii="Cambria Math" w:hAnsi="Cambria Math"/>
                      <w:sz w:val="24"/>
                      <w:szCs w:val="24"/>
                    </w:rPr>
                    <m:t>ln</m:t>
                  </m:r>
                </m:fName>
                <m:e>
                  <m:r>
                    <m:rPr>
                      <m:sty m:val="bi"/>
                    </m:rPr>
                    <w:rPr>
                      <w:rFonts w:ascii="Cambria Math" w:hAnsi="Cambria Math"/>
                      <w:sz w:val="24"/>
                      <w:szCs w:val="24"/>
                    </w:rPr>
                    <m:t>3</m:t>
                  </m:r>
                  <m:r>
                    <m:rPr>
                      <m:sty m:val="bi"/>
                    </m:rPr>
                    <w:rPr>
                      <w:rFonts w:ascii="Cambria Math" w:hAnsi="Cambria Math"/>
                      <w:sz w:val="24"/>
                      <w:szCs w:val="24"/>
                    </w:rPr>
                    <m:t>x</m:t>
                  </m:r>
                </m:e>
              </m:func>
              <m:r>
                <m:rPr>
                  <m:sty m:val="bi"/>
                </m:rPr>
                <w:rPr>
                  <w:rFonts w:ascii="Cambria Math" w:hAnsi="Cambria Math"/>
                  <w:sz w:val="24"/>
                  <w:szCs w:val="24"/>
                </w:rPr>
                <m:t>=8</m:t>
              </m:r>
            </m:oMath>
          </w:p>
          <w:p w14:paraId="353827B3" w14:textId="482D8CD1" w:rsidR="00207623" w:rsidRPr="00207623" w:rsidRDefault="00207623" w:rsidP="00207623">
            <w:pPr>
              <w:rPr>
                <w:rFonts w:ascii="Cambria Math" w:hAnsi="Cambria Math"/>
                <w:b/>
                <w:sz w:val="24"/>
                <w:szCs w:val="24"/>
              </w:rPr>
            </w:pPr>
          </w:p>
        </w:tc>
        <w:tc>
          <w:tcPr>
            <w:tcW w:w="5630" w:type="dxa"/>
            <w:gridSpan w:val="2"/>
          </w:tcPr>
          <w:p w14:paraId="4657D59E" w14:textId="77777777" w:rsidR="00207623" w:rsidRPr="00207623" w:rsidRDefault="00115D66" w:rsidP="00207623">
            <w:pPr>
              <w:pStyle w:val="ListParagraph"/>
              <w:numPr>
                <w:ilvl w:val="0"/>
                <w:numId w:val="2"/>
              </w:numPr>
              <w:rPr>
                <w:rFonts w:ascii="Cambria Math" w:hAnsi="Cambria Math"/>
                <w:b/>
                <w:sz w:val="24"/>
                <w:szCs w:val="24"/>
              </w:rPr>
            </w:pPr>
            <m:oMath>
              <m:func>
                <m:funcPr>
                  <m:ctrlPr>
                    <w:rPr>
                      <w:rFonts w:ascii="Cambria Math" w:hAnsi="Cambria Math"/>
                      <w:b/>
                      <w:i/>
                      <w:sz w:val="24"/>
                      <w:szCs w:val="24"/>
                    </w:rPr>
                  </m:ctrlPr>
                </m:funcPr>
                <m:fName>
                  <m:r>
                    <m:rPr>
                      <m:sty m:val="b"/>
                    </m:rPr>
                    <w:rPr>
                      <w:rFonts w:ascii="Cambria Math" w:hAnsi="Cambria Math"/>
                      <w:sz w:val="24"/>
                      <w:szCs w:val="24"/>
                    </w:rPr>
                    <m:t>ln</m:t>
                  </m:r>
                </m:fName>
                <m:e>
                  <m:r>
                    <m:rPr>
                      <m:sty m:val="bi"/>
                    </m:rPr>
                    <w:rPr>
                      <w:rFonts w:ascii="Cambria Math" w:hAnsi="Cambria Math"/>
                      <w:sz w:val="24"/>
                      <w:szCs w:val="24"/>
                    </w:rPr>
                    <m:t>(x-4)</m:t>
                  </m:r>
                </m:e>
              </m:func>
              <m:r>
                <m:rPr>
                  <m:sty m:val="bi"/>
                </m:rPr>
                <w:rPr>
                  <w:rFonts w:ascii="Cambria Math" w:hAnsi="Cambria Math"/>
                  <w:sz w:val="24"/>
                  <w:szCs w:val="24"/>
                </w:rPr>
                <m:t>=2</m:t>
              </m:r>
            </m:oMath>
          </w:p>
        </w:tc>
      </w:tr>
    </w:tbl>
    <w:p w14:paraId="638D8775" w14:textId="77777777" w:rsidR="00207623" w:rsidRDefault="00207623" w:rsidP="00D34B12">
      <w:pPr>
        <w:spacing w:after="0"/>
        <w:rPr>
          <w:rFonts w:ascii="Cambria Math" w:hAnsi="Cambria Math"/>
          <w:b/>
          <w:sz w:val="24"/>
          <w:szCs w:val="24"/>
        </w:rPr>
      </w:pPr>
    </w:p>
    <w:tbl>
      <w:tblPr>
        <w:tblStyle w:val="TableGrid"/>
        <w:tblW w:w="1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711D7D" w14:paraId="5E610093" w14:textId="77777777" w:rsidTr="008F3DF0">
        <w:trPr>
          <w:trHeight w:val="145"/>
        </w:trPr>
        <w:tc>
          <w:tcPr>
            <w:tcW w:w="11260" w:type="dxa"/>
          </w:tcPr>
          <w:p w14:paraId="47927CDA" w14:textId="77777777" w:rsidR="00711D7D" w:rsidRPr="00402A7D" w:rsidRDefault="00711D7D" w:rsidP="00711D7D">
            <w:pPr>
              <w:pStyle w:val="ListParagraph"/>
              <w:numPr>
                <w:ilvl w:val="0"/>
                <w:numId w:val="2"/>
              </w:numPr>
              <w:rPr>
                <w:rFonts w:ascii="Cambria Math" w:hAnsi="Cambria Math"/>
                <w:b/>
                <w:sz w:val="24"/>
                <w:szCs w:val="24"/>
              </w:rPr>
            </w:pPr>
            <w:r>
              <w:rPr>
                <w:rFonts w:ascii="Cambria Math" w:hAnsi="Cambria Math"/>
                <w:b/>
                <w:sz w:val="24"/>
                <w:szCs w:val="24"/>
              </w:rPr>
              <w:t xml:space="preserve"> </w:t>
            </w:r>
            <w:r w:rsidR="00402A7D">
              <w:rPr>
                <w:rFonts w:ascii="Cambria Math" w:hAnsi="Cambria Math"/>
                <w:b/>
                <w:sz w:val="24"/>
                <w:szCs w:val="24"/>
              </w:rPr>
              <w:t xml:space="preserve">Describe how you would alter the equation </w:t>
            </w:r>
            <m:oMath>
              <m:r>
                <m:rPr>
                  <m:sty m:val="bi"/>
                </m:rPr>
                <w:rPr>
                  <w:rFonts w:ascii="Cambria Math" w:hAnsi="Cambria Math"/>
                  <w:sz w:val="24"/>
                  <w:szCs w:val="24"/>
                </w:rPr>
                <m:t>y=</m:t>
              </m:r>
              <m:func>
                <m:funcPr>
                  <m:ctrlPr>
                    <w:rPr>
                      <w:rFonts w:ascii="Cambria Math" w:hAnsi="Cambria Math"/>
                      <w:b/>
                      <w:i/>
                      <w:sz w:val="24"/>
                      <w:szCs w:val="24"/>
                    </w:rPr>
                  </m:ctrlPr>
                </m:funcPr>
                <m:fName>
                  <m:sSub>
                    <m:sSubPr>
                      <m:ctrlPr>
                        <w:rPr>
                          <w:rFonts w:ascii="Cambria Math" w:hAnsi="Cambria Math"/>
                          <w:b/>
                          <w:i/>
                          <w:sz w:val="24"/>
                          <w:szCs w:val="24"/>
                        </w:rPr>
                      </m:ctrlPr>
                    </m:sSubPr>
                    <m:e>
                      <m:r>
                        <m:rPr>
                          <m:sty m:val="b"/>
                        </m:rPr>
                        <w:rPr>
                          <w:rFonts w:ascii="Cambria Math" w:hAnsi="Cambria Math"/>
                          <w:sz w:val="24"/>
                          <w:szCs w:val="24"/>
                        </w:rPr>
                        <m:t>log</m:t>
                      </m:r>
                    </m:e>
                    <m:sub>
                      <m:r>
                        <m:rPr>
                          <m:sty m:val="bi"/>
                        </m:rPr>
                        <w:rPr>
                          <w:rFonts w:ascii="Cambria Math" w:hAnsi="Cambria Math"/>
                          <w:sz w:val="24"/>
                          <w:szCs w:val="24"/>
                        </w:rPr>
                        <m:t>b</m:t>
                      </m:r>
                    </m:sub>
                  </m:sSub>
                </m:fName>
                <m:e>
                  <m:r>
                    <m:rPr>
                      <m:sty m:val="bi"/>
                    </m:rPr>
                    <w:rPr>
                      <w:rFonts w:ascii="Cambria Math" w:hAnsi="Cambria Math"/>
                      <w:sz w:val="24"/>
                      <w:szCs w:val="24"/>
                    </w:rPr>
                    <m:t>x</m:t>
                  </m:r>
                </m:e>
              </m:func>
            </m:oMath>
            <w:r w:rsidR="00402A7D">
              <w:rPr>
                <w:rFonts w:ascii="Cambria Math" w:eastAsiaTheme="minorEastAsia" w:hAnsi="Cambria Math"/>
                <w:b/>
                <w:sz w:val="24"/>
                <w:szCs w:val="24"/>
              </w:rPr>
              <w:t xml:space="preserve"> to do the following transformations:</w:t>
            </w:r>
          </w:p>
          <w:p w14:paraId="59CC9FDE" w14:textId="77777777" w:rsidR="00402A7D" w:rsidRDefault="00402A7D" w:rsidP="00402A7D">
            <w:pPr>
              <w:pStyle w:val="ListParagraph"/>
              <w:numPr>
                <w:ilvl w:val="1"/>
                <w:numId w:val="2"/>
              </w:numPr>
              <w:rPr>
                <w:rFonts w:ascii="Cambria Math" w:hAnsi="Cambria Math"/>
                <w:b/>
                <w:sz w:val="24"/>
                <w:szCs w:val="24"/>
              </w:rPr>
            </w:pPr>
            <w:r>
              <w:rPr>
                <w:rFonts w:ascii="Cambria Math" w:hAnsi="Cambria Math"/>
                <w:b/>
                <w:sz w:val="24"/>
                <w:szCs w:val="24"/>
              </w:rPr>
              <w:t>Translate (shift) vertically</w:t>
            </w:r>
          </w:p>
          <w:p w14:paraId="1A1DFE56" w14:textId="77777777" w:rsidR="00402A7D" w:rsidRDefault="00402A7D" w:rsidP="00402A7D">
            <w:pPr>
              <w:pStyle w:val="ListParagraph"/>
              <w:numPr>
                <w:ilvl w:val="1"/>
                <w:numId w:val="2"/>
              </w:numPr>
              <w:rPr>
                <w:rFonts w:ascii="Cambria Math" w:hAnsi="Cambria Math"/>
                <w:b/>
                <w:sz w:val="24"/>
                <w:szCs w:val="24"/>
              </w:rPr>
            </w:pPr>
            <w:r>
              <w:rPr>
                <w:rFonts w:ascii="Cambria Math" w:hAnsi="Cambria Math"/>
                <w:b/>
                <w:sz w:val="24"/>
                <w:szCs w:val="24"/>
              </w:rPr>
              <w:t>Translate (shift) horizontally</w:t>
            </w:r>
          </w:p>
          <w:p w14:paraId="0BB2F84C" w14:textId="77777777" w:rsidR="00402A7D" w:rsidRDefault="00402A7D" w:rsidP="00402A7D">
            <w:pPr>
              <w:pStyle w:val="ListParagraph"/>
              <w:numPr>
                <w:ilvl w:val="1"/>
                <w:numId w:val="2"/>
              </w:numPr>
              <w:rPr>
                <w:rFonts w:ascii="Cambria Math" w:hAnsi="Cambria Math"/>
                <w:b/>
                <w:sz w:val="24"/>
                <w:szCs w:val="24"/>
              </w:rPr>
            </w:pPr>
            <w:r>
              <w:rPr>
                <w:rFonts w:ascii="Cambria Math" w:hAnsi="Cambria Math"/>
                <w:b/>
                <w:sz w:val="24"/>
                <w:szCs w:val="24"/>
              </w:rPr>
              <w:t>Reflect over the x-axis</w:t>
            </w:r>
          </w:p>
          <w:p w14:paraId="6BEC20EC" w14:textId="77777777" w:rsidR="00402A7D" w:rsidRDefault="00402A7D" w:rsidP="00402A7D">
            <w:pPr>
              <w:pStyle w:val="ListParagraph"/>
              <w:numPr>
                <w:ilvl w:val="1"/>
                <w:numId w:val="2"/>
              </w:numPr>
              <w:rPr>
                <w:rFonts w:ascii="Cambria Math" w:hAnsi="Cambria Math"/>
                <w:b/>
                <w:sz w:val="24"/>
                <w:szCs w:val="24"/>
              </w:rPr>
            </w:pPr>
            <w:r>
              <w:rPr>
                <w:rFonts w:ascii="Cambria Math" w:hAnsi="Cambria Math"/>
                <w:b/>
                <w:sz w:val="24"/>
                <w:szCs w:val="24"/>
              </w:rPr>
              <w:t>Stretch</w:t>
            </w:r>
          </w:p>
          <w:p w14:paraId="5CB7E91B" w14:textId="77777777" w:rsidR="00711D7D" w:rsidRPr="00402A7D" w:rsidRDefault="00402A7D" w:rsidP="00711D7D">
            <w:pPr>
              <w:pStyle w:val="ListParagraph"/>
              <w:numPr>
                <w:ilvl w:val="1"/>
                <w:numId w:val="2"/>
              </w:numPr>
              <w:rPr>
                <w:rFonts w:ascii="Cambria Math" w:hAnsi="Cambria Math"/>
                <w:b/>
                <w:sz w:val="24"/>
                <w:szCs w:val="24"/>
              </w:rPr>
            </w:pPr>
            <w:r w:rsidRPr="00402A7D">
              <w:rPr>
                <w:rFonts w:ascii="Cambria Math" w:hAnsi="Cambria Math"/>
                <w:b/>
                <w:sz w:val="24"/>
                <w:szCs w:val="24"/>
              </w:rPr>
              <w:t>Compress</w:t>
            </w:r>
          </w:p>
          <w:p w14:paraId="167695E4" w14:textId="77777777" w:rsidR="00711D7D" w:rsidRPr="00711D7D" w:rsidRDefault="00711D7D" w:rsidP="00711D7D">
            <w:pPr>
              <w:rPr>
                <w:rFonts w:ascii="Cambria Math" w:hAnsi="Cambria Math"/>
                <w:b/>
                <w:sz w:val="24"/>
                <w:szCs w:val="24"/>
              </w:rPr>
            </w:pPr>
          </w:p>
        </w:tc>
      </w:tr>
      <w:tr w:rsidR="00711D7D" w14:paraId="0D83E1D9" w14:textId="77777777" w:rsidTr="008F3DF0">
        <w:trPr>
          <w:trHeight w:val="145"/>
        </w:trPr>
        <w:tc>
          <w:tcPr>
            <w:tcW w:w="11260" w:type="dxa"/>
          </w:tcPr>
          <w:p w14:paraId="4A6002CF" w14:textId="77777777" w:rsidR="00711D7D" w:rsidRDefault="00711D7D" w:rsidP="00427959">
            <w:pPr>
              <w:pStyle w:val="ListParagraph"/>
              <w:numPr>
                <w:ilvl w:val="0"/>
                <w:numId w:val="2"/>
              </w:numPr>
              <w:rPr>
                <w:rFonts w:ascii="Cambria Math" w:hAnsi="Cambria Math"/>
                <w:b/>
                <w:sz w:val="24"/>
                <w:szCs w:val="24"/>
              </w:rPr>
            </w:pPr>
            <w:r>
              <w:rPr>
                <w:rFonts w:ascii="Cambria Math" w:hAnsi="Cambria Math"/>
                <w:b/>
                <w:sz w:val="24"/>
                <w:szCs w:val="24"/>
              </w:rPr>
              <w:t xml:space="preserve"> </w:t>
            </w:r>
            <w:r w:rsidR="00427959" w:rsidRPr="00427959">
              <w:rPr>
                <w:rFonts w:ascii="Cambria Math" w:hAnsi="Cambria Math"/>
                <w:b/>
                <w:sz w:val="24"/>
                <w:szCs w:val="24"/>
              </w:rPr>
              <w:t>A population of 752,000 decreases 1.4% per year</w:t>
            </w:r>
            <w:r w:rsidR="00427959">
              <w:rPr>
                <w:rFonts w:ascii="Cambria Math" w:hAnsi="Cambria Math"/>
                <w:b/>
                <w:sz w:val="24"/>
                <w:szCs w:val="24"/>
              </w:rPr>
              <w:t xml:space="preserve">. What size will the population be in </w:t>
            </w:r>
            <w:r w:rsidR="00427959" w:rsidRPr="00427959">
              <w:rPr>
                <w:rFonts w:ascii="Cambria Math" w:hAnsi="Cambria Math"/>
                <w:b/>
                <w:sz w:val="24"/>
                <w:szCs w:val="24"/>
              </w:rPr>
              <w:t xml:space="preserve">18 </w:t>
            </w:r>
            <w:proofErr w:type="gramStart"/>
            <w:r w:rsidR="00427959" w:rsidRPr="00427959">
              <w:rPr>
                <w:rFonts w:ascii="Cambria Math" w:hAnsi="Cambria Math"/>
                <w:b/>
                <w:sz w:val="24"/>
                <w:szCs w:val="24"/>
              </w:rPr>
              <w:t>years.</w:t>
            </w:r>
            <w:proofErr w:type="gramEnd"/>
          </w:p>
          <w:p w14:paraId="72BE670A" w14:textId="21A1AE33" w:rsidR="00711D7D" w:rsidRPr="00711D7D" w:rsidRDefault="00711D7D" w:rsidP="00711D7D">
            <w:pPr>
              <w:rPr>
                <w:rFonts w:ascii="Cambria Math" w:hAnsi="Cambria Math"/>
                <w:b/>
                <w:sz w:val="24"/>
                <w:szCs w:val="24"/>
              </w:rPr>
            </w:pPr>
          </w:p>
        </w:tc>
      </w:tr>
      <w:tr w:rsidR="00711D7D" w14:paraId="5322A9B7" w14:textId="77777777" w:rsidTr="008F3DF0">
        <w:trPr>
          <w:trHeight w:val="145"/>
        </w:trPr>
        <w:tc>
          <w:tcPr>
            <w:tcW w:w="11260" w:type="dxa"/>
          </w:tcPr>
          <w:p w14:paraId="177BF503" w14:textId="77777777" w:rsidR="00DA06AE" w:rsidRDefault="00711D7D" w:rsidP="00427959">
            <w:pPr>
              <w:pStyle w:val="ListParagraph"/>
              <w:numPr>
                <w:ilvl w:val="0"/>
                <w:numId w:val="2"/>
              </w:numPr>
              <w:rPr>
                <w:rFonts w:ascii="Cambria Math" w:hAnsi="Cambria Math"/>
                <w:b/>
                <w:sz w:val="24"/>
                <w:szCs w:val="24"/>
              </w:rPr>
            </w:pPr>
            <w:r>
              <w:rPr>
                <w:rFonts w:ascii="Cambria Math" w:hAnsi="Cambria Math"/>
                <w:b/>
                <w:sz w:val="24"/>
                <w:szCs w:val="24"/>
              </w:rPr>
              <w:t xml:space="preserve"> </w:t>
            </w:r>
            <w:r w:rsidR="00427959">
              <w:rPr>
                <w:rFonts w:ascii="Cambria Math" w:hAnsi="Cambria Math"/>
                <w:b/>
                <w:sz w:val="24"/>
                <w:szCs w:val="24"/>
              </w:rPr>
              <w:t xml:space="preserve">Sam invests $5100 into an account with a 7% annual interest compounded continuously. </w:t>
            </w:r>
          </w:p>
          <w:p w14:paraId="7A2A7D54" w14:textId="3ECE6772" w:rsidR="00DA06AE" w:rsidRPr="00FF3483" w:rsidRDefault="00427959" w:rsidP="00DA06AE">
            <w:pPr>
              <w:pStyle w:val="ListParagraph"/>
              <w:numPr>
                <w:ilvl w:val="1"/>
                <w:numId w:val="2"/>
              </w:numPr>
              <w:rPr>
                <w:rFonts w:ascii="Cambria Math" w:hAnsi="Cambria Math"/>
                <w:b/>
                <w:sz w:val="24"/>
                <w:szCs w:val="24"/>
              </w:rPr>
            </w:pPr>
            <w:r>
              <w:rPr>
                <w:rFonts w:ascii="Cambria Math" w:hAnsi="Cambria Math"/>
                <w:b/>
                <w:sz w:val="24"/>
                <w:szCs w:val="24"/>
              </w:rPr>
              <w:lastRenderedPageBreak/>
              <w:t>How long would it take</w:t>
            </w:r>
            <w:r w:rsidRPr="00427959">
              <w:rPr>
                <w:rFonts w:ascii="Cambria Math" w:hAnsi="Cambria Math"/>
                <w:b/>
                <w:sz w:val="24"/>
                <w:szCs w:val="24"/>
              </w:rPr>
              <w:t xml:space="preserve"> to double </w:t>
            </w:r>
            <w:r>
              <w:rPr>
                <w:rFonts w:ascii="Cambria Math" w:hAnsi="Cambria Math"/>
                <w:b/>
                <w:sz w:val="24"/>
                <w:szCs w:val="24"/>
              </w:rPr>
              <w:t xml:space="preserve">his principal amount? </w:t>
            </w:r>
          </w:p>
          <w:p w14:paraId="4B16FFB8" w14:textId="77777777" w:rsidR="00DA06AE" w:rsidRDefault="00DA06AE" w:rsidP="00DA06AE">
            <w:pPr>
              <w:pStyle w:val="ListParagraph"/>
              <w:numPr>
                <w:ilvl w:val="1"/>
                <w:numId w:val="2"/>
              </w:numPr>
              <w:rPr>
                <w:rFonts w:ascii="Cambria Math" w:hAnsi="Cambria Math"/>
                <w:b/>
                <w:sz w:val="24"/>
                <w:szCs w:val="24"/>
              </w:rPr>
            </w:pPr>
            <w:r>
              <w:rPr>
                <w:rFonts w:ascii="Cambria Math" w:hAnsi="Cambria Math"/>
                <w:b/>
                <w:sz w:val="24"/>
                <w:szCs w:val="24"/>
              </w:rPr>
              <w:t xml:space="preserve"> How long will it take </w:t>
            </w:r>
            <w:proofErr w:type="gramStart"/>
            <w:r>
              <w:rPr>
                <w:rFonts w:ascii="Cambria Math" w:hAnsi="Cambria Math"/>
                <w:b/>
                <w:sz w:val="24"/>
                <w:szCs w:val="24"/>
              </w:rPr>
              <w:t>for Sam’s</w:t>
            </w:r>
            <w:proofErr w:type="gramEnd"/>
            <w:r>
              <w:rPr>
                <w:rFonts w:ascii="Cambria Math" w:hAnsi="Cambria Math"/>
                <w:b/>
                <w:sz w:val="24"/>
                <w:szCs w:val="24"/>
              </w:rPr>
              <w:t xml:space="preserve"> account balance to reach $100,000?</w:t>
            </w:r>
          </w:p>
          <w:p w14:paraId="454A6C1F" w14:textId="42772119" w:rsidR="00711D7D" w:rsidRPr="00711D7D" w:rsidRDefault="00711D7D" w:rsidP="00711D7D">
            <w:pPr>
              <w:rPr>
                <w:rFonts w:ascii="Cambria Math" w:hAnsi="Cambria Math"/>
                <w:b/>
                <w:sz w:val="24"/>
                <w:szCs w:val="24"/>
              </w:rPr>
            </w:pPr>
          </w:p>
        </w:tc>
      </w:tr>
      <w:tr w:rsidR="00711D7D" w14:paraId="71A418D3" w14:textId="77777777" w:rsidTr="008F3DF0">
        <w:trPr>
          <w:trHeight w:val="145"/>
        </w:trPr>
        <w:tc>
          <w:tcPr>
            <w:tcW w:w="11260" w:type="dxa"/>
          </w:tcPr>
          <w:p w14:paraId="5583040B" w14:textId="1469975A" w:rsidR="00711D7D" w:rsidRPr="00FF3483" w:rsidRDefault="00AB28EE" w:rsidP="00711D7D">
            <w:pPr>
              <w:pStyle w:val="ListParagraph"/>
              <w:numPr>
                <w:ilvl w:val="0"/>
                <w:numId w:val="2"/>
              </w:numPr>
              <w:rPr>
                <w:rFonts w:ascii="Cambria Math" w:hAnsi="Cambria Math"/>
                <w:b/>
                <w:sz w:val="24"/>
                <w:szCs w:val="24"/>
              </w:rPr>
            </w:pPr>
            <w:r>
              <w:rPr>
                <w:rFonts w:ascii="Cambria Math" w:hAnsi="Cambria Math"/>
                <w:b/>
                <w:sz w:val="24"/>
                <w:szCs w:val="24"/>
              </w:rPr>
              <w:lastRenderedPageBreak/>
              <w:t xml:space="preserve"> The apparent brightness of stars is measured on a logarithmic scale called magnitude, in which lower numbers means brighter stars. The relationship between the ratio of apparent brightness of two objects and the difference in their magnitudes is given by the formula </w:t>
            </w:r>
            <m:oMath>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1</m:t>
                  </m:r>
                </m:sub>
              </m:sSub>
              <m:r>
                <m:rPr>
                  <m:sty m:val="bi"/>
                </m:rPr>
                <w:rPr>
                  <w:rFonts w:ascii="Cambria Math" w:hAnsi="Cambria Math"/>
                  <w:sz w:val="24"/>
                  <w:szCs w:val="24"/>
                </w:rPr>
                <m:t>=-2.5</m:t>
              </m:r>
              <m:func>
                <m:funcPr>
                  <m:ctrlPr>
                    <w:rPr>
                      <w:rFonts w:ascii="Cambria Math" w:hAnsi="Cambria Math"/>
                      <w:b/>
                      <w:i/>
                      <w:sz w:val="24"/>
                      <w:szCs w:val="24"/>
                    </w:rPr>
                  </m:ctrlPr>
                </m:funcPr>
                <m:fName>
                  <m:r>
                    <m:rPr>
                      <m:sty m:val="b"/>
                    </m:rPr>
                    <w:rPr>
                      <w:rFonts w:ascii="Cambria Math" w:hAnsi="Cambria Math"/>
                      <w:sz w:val="24"/>
                      <w:szCs w:val="24"/>
                    </w:rPr>
                    <m:t>log</m:t>
                  </m:r>
                </m:fName>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num>
                    <m:den>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den>
                  </m:f>
                </m:e>
              </m:func>
            </m:oMath>
            <w:r w:rsidR="00DA06AE">
              <w:rPr>
                <w:rFonts w:ascii="Cambria Math" w:eastAsiaTheme="minorEastAsia" w:hAnsi="Cambria Math"/>
                <w:b/>
                <w:sz w:val="24"/>
                <w:szCs w:val="24"/>
              </w:rPr>
              <w:t xml:space="preserve">, where </w:t>
            </w:r>
            <m:oMath>
              <m:r>
                <m:rPr>
                  <m:sty m:val="bi"/>
                </m:rPr>
                <w:rPr>
                  <w:rFonts w:ascii="Cambria Math" w:eastAsiaTheme="minorEastAsia" w:hAnsi="Cambria Math"/>
                  <w:sz w:val="24"/>
                  <w:szCs w:val="24"/>
                </w:rPr>
                <m:t>m</m:t>
              </m:r>
            </m:oMath>
            <w:r w:rsidR="00DA06AE">
              <w:rPr>
                <w:rFonts w:ascii="Cambria Math" w:eastAsiaTheme="minorEastAsia" w:hAnsi="Cambria Math"/>
                <w:b/>
                <w:sz w:val="24"/>
                <w:szCs w:val="24"/>
              </w:rPr>
              <w:t xml:space="preserve"> is the magnitude and </w:t>
            </w:r>
            <m:oMath>
              <m:r>
                <m:rPr>
                  <m:sty m:val="bi"/>
                </m:rPr>
                <w:rPr>
                  <w:rFonts w:ascii="Cambria Math" w:eastAsiaTheme="minorEastAsia" w:hAnsi="Cambria Math"/>
                  <w:sz w:val="24"/>
                  <w:szCs w:val="24"/>
                </w:rPr>
                <m:t>b</m:t>
              </m:r>
            </m:oMath>
            <w:r w:rsidR="00DA06AE">
              <w:rPr>
                <w:rFonts w:ascii="Cambria Math" w:eastAsiaTheme="minorEastAsia" w:hAnsi="Cambria Math"/>
                <w:b/>
                <w:sz w:val="24"/>
                <w:szCs w:val="24"/>
              </w:rPr>
              <w:t xml:space="preserve"> is the apparent brightness. Compare the brightness of a magnitude 1.0 star with a magnitude 2.0 star. </w:t>
            </w:r>
          </w:p>
          <w:p w14:paraId="1E3EFE07" w14:textId="77777777" w:rsidR="00711D7D" w:rsidRPr="00711D7D" w:rsidRDefault="00711D7D" w:rsidP="00711D7D">
            <w:pPr>
              <w:rPr>
                <w:rFonts w:ascii="Cambria Math" w:hAnsi="Cambria Math"/>
                <w:b/>
                <w:sz w:val="24"/>
                <w:szCs w:val="24"/>
              </w:rPr>
            </w:pPr>
          </w:p>
        </w:tc>
      </w:tr>
      <w:tr w:rsidR="00711D7D" w14:paraId="5C2DD4FA" w14:textId="77777777" w:rsidTr="00115D66">
        <w:trPr>
          <w:trHeight w:val="1341"/>
        </w:trPr>
        <w:tc>
          <w:tcPr>
            <w:tcW w:w="11260" w:type="dxa"/>
          </w:tcPr>
          <w:p w14:paraId="3F593F07" w14:textId="77777777" w:rsidR="00711D7D" w:rsidRPr="00711D7D" w:rsidRDefault="00DA06AE" w:rsidP="00711D7D">
            <w:pPr>
              <w:pStyle w:val="ListParagraph"/>
              <w:numPr>
                <w:ilvl w:val="0"/>
                <w:numId w:val="2"/>
              </w:numPr>
              <w:rPr>
                <w:rFonts w:ascii="Cambria Math" w:hAnsi="Cambria Math"/>
                <w:b/>
                <w:sz w:val="24"/>
                <w:szCs w:val="24"/>
              </w:rPr>
            </w:pPr>
            <w:r>
              <w:rPr>
                <w:rFonts w:ascii="Cambria Math" w:hAnsi="Cambria Math"/>
                <w:b/>
                <w:sz w:val="24"/>
                <w:szCs w:val="24"/>
              </w:rPr>
              <w:t xml:space="preserve">During a typical workday, the average sound intensity arriving at Larry’s ears </w:t>
            </w:r>
            <w:proofErr w:type="gramStart"/>
            <w:r>
              <w:rPr>
                <w:rFonts w:ascii="Cambria Math" w:hAnsi="Cambria Math"/>
                <w:b/>
                <w:sz w:val="24"/>
                <w:szCs w:val="24"/>
              </w:rPr>
              <w:t xml:space="preserve">is </w:t>
            </w:r>
            <w:proofErr w:type="gramEnd"/>
            <m:oMath>
              <m:r>
                <m:rPr>
                  <m:sty m:val="bi"/>
                </m:rPr>
                <w:rPr>
                  <w:rFonts w:ascii="Cambria Math" w:hAnsi="Cambria Math"/>
                  <w:sz w:val="24"/>
                  <w:szCs w:val="24"/>
                </w:rPr>
                <m:t>1.8×1</m:t>
              </m:r>
              <m:sSup>
                <m:sSupPr>
                  <m:ctrlPr>
                    <w:rPr>
                      <w:rFonts w:ascii="Cambria Math" w:hAnsi="Cambria Math"/>
                      <w:b/>
                      <w:i/>
                      <w:sz w:val="24"/>
                      <w:szCs w:val="24"/>
                    </w:rPr>
                  </m:ctrlPr>
                </m:sSupPr>
                <m:e>
                  <m:r>
                    <m:rPr>
                      <m:sty m:val="bi"/>
                    </m:rPr>
                    <w:rPr>
                      <w:rFonts w:ascii="Cambria Math" w:hAnsi="Cambria Math"/>
                      <w:sz w:val="24"/>
                      <w:szCs w:val="24"/>
                    </w:rPr>
                    <m:t>0</m:t>
                  </m:r>
                </m:e>
                <m:sup>
                  <m:r>
                    <m:rPr>
                      <m:sty m:val="bi"/>
                    </m:rPr>
                    <w:rPr>
                      <w:rFonts w:ascii="Cambria Math" w:hAnsi="Cambria Math"/>
                      <w:sz w:val="24"/>
                      <w:szCs w:val="24"/>
                    </w:rPr>
                    <m:t>-5</m:t>
                  </m:r>
                </m:sup>
              </m:sSup>
            </m:oMath>
            <w:r>
              <w:rPr>
                <w:rFonts w:ascii="Cambria Math" w:eastAsiaTheme="minorEastAsia" w:hAnsi="Cambria Math"/>
                <w:b/>
                <w:sz w:val="24"/>
                <w:szCs w:val="24"/>
              </w:rPr>
              <w:t xml:space="preserve">. </w:t>
            </w:r>
            <w:r>
              <w:rPr>
                <w:rFonts w:ascii="Cambria Math" w:hAnsi="Cambria Math"/>
                <w:b/>
                <w:sz w:val="24"/>
                <w:szCs w:val="24"/>
              </w:rPr>
              <w:t xml:space="preserve">Determine the loudness of these sounds he is hearing using the </w:t>
            </w:r>
            <w:proofErr w:type="gramStart"/>
            <w:r>
              <w:rPr>
                <w:rFonts w:ascii="Cambria Math" w:hAnsi="Cambria Math"/>
                <w:b/>
                <w:sz w:val="24"/>
                <w:szCs w:val="24"/>
              </w:rPr>
              <w:t xml:space="preserve">formula </w:t>
            </w:r>
            <w:r w:rsidR="00711D7D">
              <w:rPr>
                <w:rFonts w:ascii="Cambria Math" w:hAnsi="Cambria Math"/>
                <w:b/>
                <w:sz w:val="24"/>
                <w:szCs w:val="24"/>
              </w:rPr>
              <w:t xml:space="preserve"> </w:t>
            </w:r>
            <w:proofErr w:type="gramEnd"/>
            <m:oMath>
              <m:r>
                <m:rPr>
                  <m:sty m:val="bi"/>
                </m:rPr>
                <w:rPr>
                  <w:rFonts w:ascii="Cambria Math" w:eastAsiaTheme="minorEastAsia" w:hAnsi="Cambria Math"/>
                  <w:sz w:val="24"/>
                  <w:szCs w:val="24"/>
                </w:rPr>
                <m:t>L=10</m:t>
              </m:r>
              <m:func>
                <m:funcPr>
                  <m:ctrlPr>
                    <w:rPr>
                      <w:rFonts w:ascii="Cambria Math" w:eastAsiaTheme="minorEastAsia" w:hAnsi="Cambria Math"/>
                      <w:b/>
                      <w:i/>
                      <w:sz w:val="24"/>
                      <w:szCs w:val="24"/>
                    </w:rPr>
                  </m:ctrlPr>
                </m:funcPr>
                <m:fName>
                  <m:r>
                    <m:rPr>
                      <m:sty m:val="b"/>
                    </m:rPr>
                    <w:rPr>
                      <w:rFonts w:ascii="Cambria Math" w:hAnsi="Cambria Math"/>
                      <w:sz w:val="24"/>
                      <w:szCs w:val="24"/>
                    </w:rPr>
                    <m:t>log</m:t>
                  </m:r>
                </m:fName>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I</m:t>
                      </m:r>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I</m:t>
                          </m:r>
                        </m:e>
                        <m:sub>
                          <m:r>
                            <m:rPr>
                              <m:sty m:val="bi"/>
                            </m:rPr>
                            <w:rPr>
                              <w:rFonts w:ascii="Cambria Math" w:eastAsiaTheme="minorEastAsia" w:hAnsi="Cambria Math"/>
                              <w:sz w:val="24"/>
                              <w:szCs w:val="24"/>
                            </w:rPr>
                            <m:t>0</m:t>
                          </m:r>
                        </m:sub>
                      </m:sSub>
                    </m:den>
                  </m:f>
                </m:e>
              </m:func>
              <m:r>
                <m:rPr>
                  <m:sty m:val="bi"/>
                </m:rPr>
                <w:rPr>
                  <w:rFonts w:ascii="Cambria Math" w:eastAsiaTheme="minorEastAsia" w:hAnsi="Cambria Math"/>
                  <w:sz w:val="24"/>
                  <w:szCs w:val="24"/>
                </w:rPr>
                <m:t xml:space="preserve">, where </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I</m:t>
                  </m:r>
                </m:e>
                <m:sub>
                  <m:r>
                    <m:rPr>
                      <m:sty m:val="bi"/>
                    </m:rPr>
                    <w:rPr>
                      <w:rFonts w:ascii="Cambria Math" w:eastAsiaTheme="minorEastAsia" w:hAnsi="Cambria Math"/>
                      <w:sz w:val="24"/>
                      <w:szCs w:val="24"/>
                    </w:rPr>
                    <m:t>0</m:t>
                  </m:r>
                </m:sub>
              </m:sSub>
              <m:r>
                <m:rPr>
                  <m:sty m:val="bi"/>
                </m:rPr>
                <w:rPr>
                  <w:rFonts w:ascii="Cambria Math" w:eastAsiaTheme="minorEastAsia" w:hAnsi="Cambria Math"/>
                  <w:sz w:val="24"/>
                  <w:szCs w:val="24"/>
                </w:rPr>
                <m:t>=1</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0</m:t>
                  </m:r>
                </m:e>
                <m:sup>
                  <m:r>
                    <m:rPr>
                      <m:sty m:val="bi"/>
                    </m:rPr>
                    <w:rPr>
                      <w:rFonts w:ascii="Cambria Math" w:eastAsiaTheme="minorEastAsia" w:hAnsi="Cambria Math"/>
                      <w:sz w:val="24"/>
                      <w:szCs w:val="24"/>
                    </w:rPr>
                    <m:t>-12</m:t>
                  </m:r>
                </m:sup>
              </m:sSup>
            </m:oMath>
            <w:r w:rsidR="00711D7D">
              <w:rPr>
                <w:rFonts w:ascii="Cambria Math" w:eastAsiaTheme="minorEastAsia" w:hAnsi="Cambria Math"/>
                <w:b/>
                <w:sz w:val="24"/>
                <w:szCs w:val="24"/>
              </w:rPr>
              <w:t>.</w:t>
            </w:r>
          </w:p>
          <w:p w14:paraId="7A85056B" w14:textId="2F83EDCB" w:rsidR="00711D7D" w:rsidRPr="00711D7D" w:rsidRDefault="00711D7D" w:rsidP="00711D7D">
            <w:pPr>
              <w:rPr>
                <w:rFonts w:ascii="Cambria Math" w:hAnsi="Cambria Math"/>
                <w:b/>
                <w:sz w:val="24"/>
                <w:szCs w:val="24"/>
              </w:rPr>
            </w:pPr>
          </w:p>
        </w:tc>
      </w:tr>
      <w:tr w:rsidR="00711D7D" w14:paraId="5B346404" w14:textId="77777777" w:rsidTr="00115D66">
        <w:trPr>
          <w:trHeight w:val="1791"/>
        </w:trPr>
        <w:tc>
          <w:tcPr>
            <w:tcW w:w="11260" w:type="dxa"/>
          </w:tcPr>
          <w:p w14:paraId="65506571" w14:textId="77777777" w:rsidR="00711D7D" w:rsidRDefault="0030511F" w:rsidP="00711D7D">
            <w:pPr>
              <w:pStyle w:val="ListParagraph"/>
              <w:numPr>
                <w:ilvl w:val="0"/>
                <w:numId w:val="2"/>
              </w:numPr>
              <w:rPr>
                <w:rFonts w:ascii="Cambria Math" w:hAnsi="Cambria Math"/>
                <w:b/>
                <w:sz w:val="24"/>
                <w:szCs w:val="24"/>
              </w:rPr>
            </w:pPr>
            <w:r>
              <w:rPr>
                <w:rFonts w:ascii="Cambria Math" w:hAnsi="Cambria Math"/>
                <w:b/>
                <w:sz w:val="24"/>
                <w:szCs w:val="24"/>
              </w:rPr>
              <w:t xml:space="preserve"> The population of a</w:t>
            </w:r>
            <w:r w:rsidR="007C3C2E">
              <w:rPr>
                <w:rFonts w:ascii="Cambria Math" w:hAnsi="Cambria Math"/>
                <w:b/>
                <w:sz w:val="24"/>
                <w:szCs w:val="24"/>
              </w:rPr>
              <w:t xml:space="preserve">n alien species named </w:t>
            </w:r>
            <w:proofErr w:type="spellStart"/>
            <w:r w:rsidR="007C3C2E">
              <w:rPr>
                <w:rFonts w:ascii="Cambria Math" w:hAnsi="Cambria Math"/>
                <w:b/>
                <w:sz w:val="24"/>
                <w:szCs w:val="24"/>
              </w:rPr>
              <w:t>Spugawumbuoq</w:t>
            </w:r>
            <w:proofErr w:type="spellEnd"/>
            <w:r w:rsidR="007C3C2E">
              <w:rPr>
                <w:rFonts w:ascii="Cambria Math" w:hAnsi="Cambria Math"/>
                <w:b/>
                <w:sz w:val="24"/>
                <w:szCs w:val="24"/>
              </w:rPr>
              <w:t xml:space="preserve"> increases at a rate of 3.5%</w:t>
            </w:r>
            <w:r w:rsidR="00FD151A">
              <w:rPr>
                <w:rFonts w:ascii="Cambria Math" w:hAnsi="Cambria Math"/>
                <w:b/>
                <w:sz w:val="24"/>
                <w:szCs w:val="24"/>
              </w:rPr>
              <w:t xml:space="preserve"> per year</w:t>
            </w:r>
            <w:r w:rsidR="007C3C2E">
              <w:rPr>
                <w:rFonts w:ascii="Cambria Math" w:hAnsi="Cambria Math"/>
                <w:b/>
                <w:sz w:val="24"/>
                <w:szCs w:val="24"/>
              </w:rPr>
              <w:t xml:space="preserve">. Currently their population is 1,234. </w:t>
            </w:r>
            <w:r>
              <w:rPr>
                <w:rFonts w:ascii="Cambria Math" w:hAnsi="Cambria Math"/>
                <w:b/>
                <w:sz w:val="24"/>
                <w:szCs w:val="24"/>
              </w:rPr>
              <w:t xml:space="preserve">At this rate, in how many years will there be </w:t>
            </w:r>
            <w:r w:rsidR="007C3C2E">
              <w:rPr>
                <w:rFonts w:ascii="Cambria Math" w:hAnsi="Cambria Math"/>
                <w:b/>
                <w:sz w:val="24"/>
                <w:szCs w:val="24"/>
              </w:rPr>
              <w:t>5,678</w:t>
            </w:r>
            <w:r>
              <w:rPr>
                <w:rFonts w:ascii="Cambria Math" w:hAnsi="Cambria Math"/>
                <w:b/>
                <w:sz w:val="24"/>
                <w:szCs w:val="24"/>
              </w:rPr>
              <w:t xml:space="preserve"> </w:t>
            </w:r>
            <w:proofErr w:type="spellStart"/>
            <w:proofErr w:type="gramStart"/>
            <w:r w:rsidR="007C3C2E">
              <w:rPr>
                <w:rFonts w:ascii="Cambria Math" w:hAnsi="Cambria Math"/>
                <w:b/>
                <w:sz w:val="24"/>
                <w:szCs w:val="24"/>
              </w:rPr>
              <w:t>Spugawumbuoq</w:t>
            </w:r>
            <w:proofErr w:type="spellEnd"/>
            <w:r w:rsidR="007C3C2E">
              <w:rPr>
                <w:rFonts w:ascii="Cambria Math" w:hAnsi="Cambria Math"/>
                <w:b/>
                <w:sz w:val="24"/>
                <w:szCs w:val="24"/>
              </w:rPr>
              <w:t xml:space="preserve"> ?</w:t>
            </w:r>
            <w:proofErr w:type="gramEnd"/>
            <w:r w:rsidR="008F3DF0">
              <w:rPr>
                <w:rFonts w:ascii="Cambria Math" w:hAnsi="Cambria Math"/>
                <w:b/>
                <w:sz w:val="24"/>
                <w:szCs w:val="24"/>
              </w:rPr>
              <w:t xml:space="preserve"> Round your nearest answer to the hundredth (because </w:t>
            </w:r>
            <w:proofErr w:type="spellStart"/>
            <w:r w:rsidR="008F3DF0">
              <w:rPr>
                <w:rFonts w:ascii="Cambria Math" w:hAnsi="Cambria Math"/>
                <w:b/>
                <w:sz w:val="24"/>
                <w:szCs w:val="24"/>
              </w:rPr>
              <w:t>Spugawumbuoq</w:t>
            </w:r>
            <w:proofErr w:type="spellEnd"/>
            <w:r w:rsidR="008F3DF0">
              <w:rPr>
                <w:rFonts w:ascii="Cambria Math" w:hAnsi="Cambria Math"/>
                <w:b/>
                <w:sz w:val="24"/>
                <w:szCs w:val="24"/>
              </w:rPr>
              <w:t xml:space="preserve"> populations can have decimals.) </w:t>
            </w:r>
          </w:p>
          <w:p w14:paraId="06DE951F" w14:textId="68359444" w:rsidR="0035341F" w:rsidRPr="00115D66" w:rsidRDefault="0035341F" w:rsidP="0035341F">
            <w:pPr>
              <w:pStyle w:val="ListParagraph"/>
              <w:numPr>
                <w:ilvl w:val="1"/>
                <w:numId w:val="2"/>
              </w:numPr>
              <w:rPr>
                <w:rFonts w:ascii="Cambria Math" w:hAnsi="Cambria Math"/>
                <w:b/>
                <w:sz w:val="24"/>
                <w:szCs w:val="24"/>
              </w:rPr>
            </w:pPr>
            <w:r>
              <w:rPr>
                <w:rFonts w:ascii="Cambria Math" w:hAnsi="Cambria Math"/>
                <w:b/>
                <w:sz w:val="24"/>
                <w:szCs w:val="24"/>
              </w:rPr>
              <w:t xml:space="preserve">Solve using </w:t>
            </w:r>
            <w:r w:rsidR="00115D66">
              <w:rPr>
                <w:rFonts w:ascii="Cambria Math" w:hAnsi="Cambria Math"/>
                <w:b/>
                <w:sz w:val="24"/>
                <w:szCs w:val="24"/>
              </w:rPr>
              <w:t>a graph. Sketch your graph</w:t>
            </w:r>
            <w:r>
              <w:rPr>
                <w:rFonts w:ascii="Cambria Math" w:hAnsi="Cambria Math"/>
                <w:b/>
                <w:sz w:val="24"/>
                <w:szCs w:val="24"/>
              </w:rPr>
              <w:t xml:space="preserve">. </w:t>
            </w:r>
          </w:p>
          <w:p w14:paraId="351AAB8F" w14:textId="5ABBFA49" w:rsidR="008A22A9" w:rsidRPr="00115D66" w:rsidRDefault="0035341F" w:rsidP="008A22A9">
            <w:pPr>
              <w:pStyle w:val="ListParagraph"/>
              <w:numPr>
                <w:ilvl w:val="1"/>
                <w:numId w:val="2"/>
              </w:numPr>
              <w:rPr>
                <w:rFonts w:ascii="Cambria Math" w:hAnsi="Cambria Math"/>
                <w:b/>
                <w:sz w:val="24"/>
                <w:szCs w:val="24"/>
              </w:rPr>
            </w:pPr>
            <w:r>
              <w:rPr>
                <w:rFonts w:ascii="Cambria Math" w:hAnsi="Cambria Math"/>
                <w:b/>
                <w:sz w:val="24"/>
                <w:szCs w:val="24"/>
              </w:rPr>
              <w:t xml:space="preserve">Solve algebraically. Make sure to show your work. </w:t>
            </w:r>
          </w:p>
        </w:tc>
      </w:tr>
    </w:tbl>
    <w:p w14:paraId="03EDC9D8" w14:textId="77777777" w:rsidR="00207623" w:rsidRPr="00D34B12" w:rsidRDefault="00207623" w:rsidP="00D34B12">
      <w:pPr>
        <w:spacing w:after="0"/>
        <w:rPr>
          <w:rFonts w:ascii="Cambria Math" w:hAnsi="Cambria Math"/>
          <w:b/>
          <w:sz w:val="24"/>
          <w:szCs w:val="24"/>
        </w:rPr>
      </w:pPr>
    </w:p>
    <w:sectPr w:rsidR="00207623" w:rsidRPr="00D34B12" w:rsidSect="008A2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17BA"/>
    <w:multiLevelType w:val="hybridMultilevel"/>
    <w:tmpl w:val="F6B8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4428C"/>
    <w:multiLevelType w:val="hybridMultilevel"/>
    <w:tmpl w:val="57B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6667D"/>
    <w:multiLevelType w:val="hybridMultilevel"/>
    <w:tmpl w:val="230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C0420"/>
    <w:multiLevelType w:val="hybridMultilevel"/>
    <w:tmpl w:val="13B8FBB4"/>
    <w:lvl w:ilvl="0" w:tplc="DF2ADA06">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F4FA1"/>
    <w:multiLevelType w:val="hybridMultilevel"/>
    <w:tmpl w:val="3390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39D6"/>
    <w:multiLevelType w:val="hybridMultilevel"/>
    <w:tmpl w:val="2422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E655B"/>
    <w:multiLevelType w:val="hybridMultilevel"/>
    <w:tmpl w:val="4F8E5654"/>
    <w:lvl w:ilvl="0" w:tplc="BC6CF89E">
      <w:start w:val="1"/>
      <w:numFmt w:val="lowerLetter"/>
      <w:lvlText w:val="%1)"/>
      <w:lvlJc w:val="left"/>
      <w:pPr>
        <w:ind w:left="1080" w:hanging="360"/>
      </w:pPr>
      <w:rPr>
        <w:rFonts w:asciiTheme="minorHAnsi" w:eastAsiaTheme="minorEastAsia"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2"/>
    <w:rsid w:val="00010A76"/>
    <w:rsid w:val="00057933"/>
    <w:rsid w:val="00115D66"/>
    <w:rsid w:val="001A15C4"/>
    <w:rsid w:val="00207623"/>
    <w:rsid w:val="00265E99"/>
    <w:rsid w:val="00305085"/>
    <w:rsid w:val="0030511F"/>
    <w:rsid w:val="0035341F"/>
    <w:rsid w:val="00402A7D"/>
    <w:rsid w:val="00427959"/>
    <w:rsid w:val="00576A68"/>
    <w:rsid w:val="006243E3"/>
    <w:rsid w:val="00665E10"/>
    <w:rsid w:val="00702424"/>
    <w:rsid w:val="00711D7D"/>
    <w:rsid w:val="00775B02"/>
    <w:rsid w:val="007C3C2E"/>
    <w:rsid w:val="00894EC9"/>
    <w:rsid w:val="008A22A9"/>
    <w:rsid w:val="008E5BB0"/>
    <w:rsid w:val="008E676C"/>
    <w:rsid w:val="008F3DF0"/>
    <w:rsid w:val="00971548"/>
    <w:rsid w:val="009B2D51"/>
    <w:rsid w:val="009E7E47"/>
    <w:rsid w:val="00AB28EE"/>
    <w:rsid w:val="00D34B12"/>
    <w:rsid w:val="00DA06AE"/>
    <w:rsid w:val="00EA5802"/>
    <w:rsid w:val="00FD0500"/>
    <w:rsid w:val="00FD151A"/>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2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12"/>
    <w:pPr>
      <w:ind w:left="720"/>
      <w:contextualSpacing/>
    </w:pPr>
  </w:style>
  <w:style w:type="character" w:styleId="PlaceholderText">
    <w:name w:val="Placeholder Text"/>
    <w:basedOn w:val="DefaultParagraphFont"/>
    <w:uiPriority w:val="99"/>
    <w:semiHidden/>
    <w:rsid w:val="00D34B12"/>
    <w:rPr>
      <w:color w:val="808080"/>
    </w:rPr>
  </w:style>
  <w:style w:type="paragraph" w:styleId="BalloonText">
    <w:name w:val="Balloon Text"/>
    <w:basedOn w:val="Normal"/>
    <w:link w:val="BalloonTextChar"/>
    <w:uiPriority w:val="99"/>
    <w:semiHidden/>
    <w:unhideWhenUsed/>
    <w:rsid w:val="00D3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12"/>
    <w:rPr>
      <w:rFonts w:ascii="Tahoma" w:hAnsi="Tahoma" w:cs="Tahoma"/>
      <w:sz w:val="16"/>
      <w:szCs w:val="16"/>
    </w:rPr>
  </w:style>
  <w:style w:type="table" w:styleId="TableGrid">
    <w:name w:val="Table Grid"/>
    <w:basedOn w:val="TableNormal"/>
    <w:uiPriority w:val="59"/>
    <w:rsid w:val="00D3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72E3-05CE-4628-8E07-02641CF1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Vander Wilt</dc:creator>
  <cp:lastModifiedBy>STEPHANIE LYON</cp:lastModifiedBy>
  <cp:revision>2</cp:revision>
  <dcterms:created xsi:type="dcterms:W3CDTF">2017-11-20T21:18:00Z</dcterms:created>
  <dcterms:modified xsi:type="dcterms:W3CDTF">2017-11-20T21:18:00Z</dcterms:modified>
</cp:coreProperties>
</file>