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66D" w:rsidRPr="00E81549" w:rsidRDefault="00065458" w:rsidP="004B366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371.2pt;margin-top:9.4pt;width:155.75pt;height:0;z-index:251656704;visibility:visible;mso-wrap-distance-top:-8e-5mm;mso-wrap-distance-bottom:-8e-5mm" adj="-59468,-1,-59468" strokecolor="black [3213]"/>
        </w:pict>
      </w:r>
      <w:r w:rsidR="008668BF" w:rsidRPr="00E81549">
        <w:rPr>
          <w:rFonts w:ascii="Calibri" w:hAnsi="Calibri"/>
          <w:sz w:val="22"/>
          <w:szCs w:val="22"/>
        </w:rPr>
        <w:t>Secondary Math 3</w:t>
      </w:r>
      <w:r w:rsidR="000F444F">
        <w:rPr>
          <w:rFonts w:ascii="Calibri" w:hAnsi="Calibri"/>
          <w:sz w:val="22"/>
          <w:szCs w:val="22"/>
        </w:rPr>
        <w:t xml:space="preserve"> Honors</w:t>
      </w:r>
      <w:r w:rsidR="008668BF" w:rsidRPr="00E81549">
        <w:rPr>
          <w:rFonts w:ascii="Calibri" w:hAnsi="Calibri"/>
          <w:sz w:val="22"/>
          <w:szCs w:val="22"/>
        </w:rPr>
        <w:t xml:space="preserve">- Unit </w:t>
      </w:r>
      <w:r w:rsidR="000F444F">
        <w:rPr>
          <w:rFonts w:ascii="Calibri" w:hAnsi="Calibri"/>
          <w:sz w:val="22"/>
          <w:szCs w:val="22"/>
        </w:rPr>
        <w:t>7</w:t>
      </w:r>
      <w:r w:rsidR="004B366D" w:rsidRPr="00E81549">
        <w:rPr>
          <w:rFonts w:ascii="Calibri" w:hAnsi="Calibri"/>
          <w:sz w:val="22"/>
          <w:szCs w:val="22"/>
        </w:rPr>
        <w:tab/>
      </w:r>
      <w:r w:rsidR="004B366D" w:rsidRPr="00E81549">
        <w:rPr>
          <w:rFonts w:ascii="Calibri" w:hAnsi="Calibri"/>
          <w:sz w:val="22"/>
          <w:szCs w:val="22"/>
        </w:rPr>
        <w:tab/>
      </w:r>
      <w:r w:rsidR="004B366D" w:rsidRPr="00E81549">
        <w:rPr>
          <w:rFonts w:ascii="Calibri" w:hAnsi="Calibri"/>
          <w:sz w:val="22"/>
          <w:szCs w:val="22"/>
        </w:rPr>
        <w:tab/>
      </w:r>
      <w:r w:rsidR="004B366D" w:rsidRPr="00E81549">
        <w:rPr>
          <w:rFonts w:ascii="Calibri" w:hAnsi="Calibri"/>
          <w:sz w:val="22"/>
          <w:szCs w:val="22"/>
        </w:rPr>
        <w:tab/>
      </w:r>
      <w:r w:rsidR="004B366D" w:rsidRPr="00E81549">
        <w:rPr>
          <w:rFonts w:ascii="Calibri" w:hAnsi="Calibri"/>
          <w:sz w:val="22"/>
          <w:szCs w:val="22"/>
        </w:rPr>
        <w:tab/>
      </w:r>
      <w:r w:rsidR="000F444F">
        <w:rPr>
          <w:rFonts w:ascii="Calibri" w:hAnsi="Calibri"/>
          <w:sz w:val="22"/>
          <w:szCs w:val="22"/>
        </w:rPr>
        <w:t xml:space="preserve">     </w:t>
      </w:r>
      <w:r w:rsidR="00EF6E32">
        <w:rPr>
          <w:rFonts w:ascii="Calibri" w:hAnsi="Calibri"/>
          <w:sz w:val="22"/>
          <w:szCs w:val="22"/>
        </w:rPr>
        <w:t xml:space="preserve"> </w:t>
      </w:r>
      <w:r w:rsidR="004B366D" w:rsidRPr="00E81549">
        <w:rPr>
          <w:rFonts w:ascii="Calibri" w:hAnsi="Calibri"/>
          <w:sz w:val="22"/>
          <w:szCs w:val="22"/>
        </w:rPr>
        <w:t>Name:</w:t>
      </w:r>
    </w:p>
    <w:p w:rsidR="004B366D" w:rsidRPr="00E81549" w:rsidRDefault="00065458" w:rsidP="00EF6E3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en-US"/>
        </w:rPr>
        <w:pict>
          <v:shape id="AutoShape 4" o:spid="_x0000_s1027" type="#_x0000_t32" style="position:absolute;margin-left:371.2pt;margin-top:12.3pt;width:78.8pt;height:0;z-index:251658752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"/>
        </w:pict>
      </w:r>
      <w:r>
        <w:rPr>
          <w:rFonts w:ascii="Calibri" w:hAnsi="Calibri"/>
          <w:noProof/>
          <w:sz w:val="22"/>
          <w:szCs w:val="22"/>
          <w:lang w:eastAsia="en-US"/>
        </w:rPr>
        <w:pict>
          <v:shape id="AutoShape 3" o:spid="_x0000_s1028" type="#_x0000_t32" style="position:absolute;margin-left:500.1pt;margin-top:12.3pt;width:26.85pt;height:0;z-index:251657728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"/>
        </w:pict>
      </w:r>
      <w:r w:rsidR="00EF6E32">
        <w:rPr>
          <w:rFonts w:ascii="Calibri" w:hAnsi="Calibri"/>
          <w:sz w:val="22"/>
          <w:szCs w:val="22"/>
        </w:rPr>
        <w:t xml:space="preserve">                                   </w:t>
      </w:r>
      <w:r w:rsidR="004B366D" w:rsidRPr="00E81549">
        <w:rPr>
          <w:rFonts w:ascii="Calibri" w:hAnsi="Calibri"/>
          <w:sz w:val="22"/>
          <w:szCs w:val="22"/>
        </w:rPr>
        <w:tab/>
      </w:r>
      <w:r w:rsidR="008668BF" w:rsidRPr="00E81549">
        <w:rPr>
          <w:rFonts w:ascii="Calibri" w:hAnsi="Calibri"/>
          <w:sz w:val="22"/>
          <w:szCs w:val="22"/>
        </w:rPr>
        <w:tab/>
      </w:r>
      <w:r w:rsidR="004B366D" w:rsidRPr="00E81549">
        <w:rPr>
          <w:rFonts w:ascii="Calibri" w:hAnsi="Calibri"/>
          <w:sz w:val="22"/>
          <w:szCs w:val="22"/>
        </w:rPr>
        <w:tab/>
      </w:r>
      <w:r w:rsidR="004B366D" w:rsidRPr="00E81549">
        <w:rPr>
          <w:rFonts w:ascii="Calibri" w:hAnsi="Calibri"/>
          <w:sz w:val="22"/>
          <w:szCs w:val="22"/>
        </w:rPr>
        <w:tab/>
      </w:r>
      <w:r w:rsidR="004B366D" w:rsidRPr="00E81549">
        <w:rPr>
          <w:rFonts w:ascii="Calibri" w:hAnsi="Calibri"/>
          <w:sz w:val="22"/>
          <w:szCs w:val="22"/>
        </w:rPr>
        <w:tab/>
      </w:r>
      <w:r w:rsidR="004B366D" w:rsidRPr="00E81549">
        <w:rPr>
          <w:rFonts w:ascii="Calibri" w:hAnsi="Calibri"/>
          <w:sz w:val="22"/>
          <w:szCs w:val="22"/>
        </w:rPr>
        <w:tab/>
      </w:r>
      <w:r w:rsidR="00EF6E32">
        <w:rPr>
          <w:rFonts w:ascii="Calibri" w:hAnsi="Calibri"/>
          <w:sz w:val="22"/>
          <w:szCs w:val="22"/>
        </w:rPr>
        <w:t xml:space="preserve">                       </w:t>
      </w:r>
      <w:r w:rsidR="004B366D" w:rsidRPr="00E81549">
        <w:rPr>
          <w:rFonts w:ascii="Calibri" w:hAnsi="Calibri"/>
          <w:sz w:val="22"/>
          <w:szCs w:val="22"/>
        </w:rPr>
        <w:t>Date:</w:t>
      </w:r>
      <w:r w:rsidR="004B366D" w:rsidRPr="00E81549">
        <w:rPr>
          <w:rFonts w:ascii="Calibri" w:hAnsi="Calibri"/>
          <w:sz w:val="22"/>
          <w:szCs w:val="22"/>
        </w:rPr>
        <w:tab/>
      </w:r>
      <w:r w:rsidR="004B366D" w:rsidRPr="00E81549">
        <w:rPr>
          <w:rFonts w:ascii="Calibri" w:hAnsi="Calibri"/>
          <w:sz w:val="22"/>
          <w:szCs w:val="22"/>
        </w:rPr>
        <w:tab/>
      </w:r>
      <w:r w:rsidR="004B366D" w:rsidRPr="00E81549">
        <w:rPr>
          <w:rFonts w:ascii="Calibri" w:hAnsi="Calibri"/>
          <w:sz w:val="22"/>
          <w:szCs w:val="22"/>
        </w:rPr>
        <w:tab/>
        <w:t>Period:</w:t>
      </w:r>
      <w:r w:rsidR="00EF6E32">
        <w:rPr>
          <w:rFonts w:ascii="Calibri" w:hAnsi="Calibri"/>
          <w:sz w:val="22"/>
          <w:szCs w:val="22"/>
        </w:rPr>
        <w:t xml:space="preserve"> </w:t>
      </w:r>
    </w:p>
    <w:p w:rsidR="00BF547F" w:rsidRPr="00697867" w:rsidRDefault="008B5D7F" w:rsidP="00BF547F">
      <w:pPr>
        <w:jc w:val="center"/>
        <w:rPr>
          <w:rFonts w:ascii="Calibri" w:hAnsi="Calibri"/>
          <w:b/>
          <w:sz w:val="32"/>
          <w:szCs w:val="22"/>
        </w:rPr>
      </w:pPr>
      <w:r w:rsidRPr="00697867">
        <w:rPr>
          <w:rFonts w:ascii="Calibri" w:hAnsi="Calibri"/>
          <w:b/>
          <w:sz w:val="32"/>
          <w:szCs w:val="22"/>
        </w:rPr>
        <w:t xml:space="preserve">Introduction to Statistics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2"/>
        <w:gridCol w:w="3636"/>
        <w:gridCol w:w="1656"/>
      </w:tblGrid>
      <w:tr w:rsidR="00EF6E32" w:rsidTr="009849A1">
        <w:trPr>
          <w:trHeight w:val="1046"/>
        </w:trPr>
        <w:tc>
          <w:tcPr>
            <w:tcW w:w="5292" w:type="dxa"/>
          </w:tcPr>
          <w:p w:rsidR="00EF6E32" w:rsidRDefault="000F444F" w:rsidP="00EF6E3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7-</w:t>
            </w:r>
            <w:r w:rsidR="00EF6E32">
              <w:rPr>
                <w:rFonts w:ascii="Calibri" w:hAnsi="Calibri"/>
                <w:b/>
                <w:sz w:val="22"/>
                <w:szCs w:val="22"/>
              </w:rPr>
              <w:t>1 Sampling, Experiment, and Randomization</w:t>
            </w:r>
          </w:p>
        </w:tc>
        <w:tc>
          <w:tcPr>
            <w:tcW w:w="3636" w:type="dxa"/>
          </w:tcPr>
          <w:p w:rsidR="00EF6E32" w:rsidRDefault="000F444F" w:rsidP="00EF6E3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7-</w:t>
            </w:r>
            <w:r w:rsidR="00EF6E32" w:rsidRPr="00EF6E32">
              <w:rPr>
                <w:rFonts w:ascii="Calibri" w:hAnsi="Calibri"/>
                <w:sz w:val="22"/>
                <w:szCs w:val="22"/>
              </w:rPr>
              <w:t>1 Notes</w:t>
            </w:r>
          </w:p>
          <w:p w:rsidR="009849A1" w:rsidRDefault="009849A1" w:rsidP="00EF6E32">
            <w:pPr>
              <w:rPr>
                <w:rFonts w:ascii="Calibri" w:hAnsi="Calibri"/>
                <w:sz w:val="22"/>
                <w:szCs w:val="22"/>
              </w:rPr>
            </w:pPr>
          </w:p>
          <w:p w:rsidR="00EF6E32" w:rsidRPr="00EF6E32" w:rsidRDefault="000F444F" w:rsidP="00EF6E3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7-</w:t>
            </w:r>
            <w:r w:rsidR="00EF6E32">
              <w:rPr>
                <w:rFonts w:ascii="Calibri" w:hAnsi="Calibri"/>
                <w:sz w:val="22"/>
                <w:szCs w:val="22"/>
              </w:rPr>
              <w:t>1 Assignment</w:t>
            </w:r>
          </w:p>
        </w:tc>
        <w:tc>
          <w:tcPr>
            <w:tcW w:w="1656" w:type="dxa"/>
          </w:tcPr>
          <w:p w:rsidR="009849A1" w:rsidRDefault="009849A1" w:rsidP="009849A1">
            <w:pPr>
              <w:spacing w:before="120" w:line="36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_____/5  pts  </w:t>
            </w:r>
          </w:p>
          <w:p w:rsidR="00EF6E32" w:rsidRPr="00EF6E32" w:rsidRDefault="009849A1" w:rsidP="009849A1">
            <w:pPr>
              <w:spacing w:before="120" w:line="36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</w:t>
            </w:r>
            <w:r w:rsidR="00EF6E32">
              <w:rPr>
                <w:rFonts w:ascii="Calibri" w:hAnsi="Calibri"/>
                <w:sz w:val="22"/>
                <w:szCs w:val="22"/>
              </w:rPr>
              <w:t>/10pts</w:t>
            </w:r>
          </w:p>
        </w:tc>
      </w:tr>
      <w:tr w:rsidR="00EF6E32" w:rsidTr="009849A1">
        <w:trPr>
          <w:trHeight w:val="1046"/>
        </w:trPr>
        <w:tc>
          <w:tcPr>
            <w:tcW w:w="5292" w:type="dxa"/>
          </w:tcPr>
          <w:p w:rsidR="00EF6E32" w:rsidRDefault="000F444F" w:rsidP="009849A1">
            <w:pPr>
              <w:ind w:left="450" w:hanging="45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7-</w:t>
            </w:r>
            <w:r w:rsidR="00EF6E32">
              <w:rPr>
                <w:rFonts w:ascii="Calibri" w:hAnsi="Calibri"/>
                <w:b/>
                <w:sz w:val="22"/>
                <w:szCs w:val="22"/>
              </w:rPr>
              <w:t xml:space="preserve">2 Distributions, Standard deviation, and </w:t>
            </w:r>
            <w:r w:rsidR="009849A1">
              <w:rPr>
                <w:rFonts w:ascii="Calibri" w:hAnsi="Calibri"/>
                <w:b/>
                <w:sz w:val="22"/>
                <w:szCs w:val="22"/>
              </w:rPr>
              <w:t xml:space="preserve">             </w:t>
            </w:r>
            <w:r w:rsidR="00EF6E32">
              <w:rPr>
                <w:rFonts w:ascii="Calibri" w:hAnsi="Calibri"/>
                <w:b/>
                <w:sz w:val="22"/>
                <w:szCs w:val="22"/>
              </w:rPr>
              <w:t>Approximately normal</w:t>
            </w:r>
          </w:p>
        </w:tc>
        <w:tc>
          <w:tcPr>
            <w:tcW w:w="3636" w:type="dxa"/>
          </w:tcPr>
          <w:p w:rsidR="00EF6E32" w:rsidRDefault="000F444F" w:rsidP="00EF6E3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7-</w:t>
            </w:r>
            <w:r w:rsidR="005876EC">
              <w:rPr>
                <w:rFonts w:ascii="Calibri" w:hAnsi="Calibri"/>
                <w:sz w:val="22"/>
                <w:szCs w:val="22"/>
              </w:rPr>
              <w:t>2</w:t>
            </w:r>
            <w:r w:rsidR="00EF6E32" w:rsidRPr="00EF6E32">
              <w:rPr>
                <w:rFonts w:ascii="Calibri" w:hAnsi="Calibri"/>
                <w:sz w:val="22"/>
                <w:szCs w:val="22"/>
              </w:rPr>
              <w:t xml:space="preserve"> Notes</w:t>
            </w:r>
          </w:p>
          <w:p w:rsidR="009849A1" w:rsidRDefault="009849A1" w:rsidP="00EF6E32">
            <w:pPr>
              <w:rPr>
                <w:rFonts w:ascii="Calibri" w:hAnsi="Calibri"/>
                <w:sz w:val="22"/>
                <w:szCs w:val="22"/>
              </w:rPr>
            </w:pPr>
          </w:p>
          <w:p w:rsidR="00EF6E32" w:rsidRPr="00EF6E32" w:rsidRDefault="000F444F" w:rsidP="005876E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7-</w:t>
            </w:r>
            <w:r w:rsidR="005876EC">
              <w:rPr>
                <w:rFonts w:ascii="Calibri" w:hAnsi="Calibri"/>
                <w:sz w:val="22"/>
                <w:szCs w:val="22"/>
              </w:rPr>
              <w:t>2</w:t>
            </w:r>
            <w:r w:rsidR="00EF6E32">
              <w:rPr>
                <w:rFonts w:ascii="Calibri" w:hAnsi="Calibri"/>
                <w:sz w:val="22"/>
                <w:szCs w:val="22"/>
              </w:rPr>
              <w:t xml:space="preserve"> Assignment</w:t>
            </w:r>
          </w:p>
        </w:tc>
        <w:tc>
          <w:tcPr>
            <w:tcW w:w="1656" w:type="dxa"/>
          </w:tcPr>
          <w:p w:rsidR="009849A1" w:rsidRDefault="009849A1" w:rsidP="009849A1">
            <w:pPr>
              <w:spacing w:before="120" w:line="36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_____/5  pts  </w:t>
            </w:r>
          </w:p>
          <w:p w:rsidR="00EF6E32" w:rsidRPr="00EF6E32" w:rsidRDefault="009849A1" w:rsidP="009849A1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_____/10pts</w:t>
            </w:r>
          </w:p>
        </w:tc>
      </w:tr>
      <w:tr w:rsidR="00EF6E32" w:rsidTr="009849A1">
        <w:trPr>
          <w:trHeight w:val="1046"/>
        </w:trPr>
        <w:tc>
          <w:tcPr>
            <w:tcW w:w="5292" w:type="dxa"/>
          </w:tcPr>
          <w:p w:rsidR="00EF6E32" w:rsidRDefault="000F444F" w:rsidP="00EF6E3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7-3 </w:t>
            </w:r>
            <w:r w:rsidR="00EF6E32">
              <w:rPr>
                <w:rFonts w:ascii="Calibri" w:hAnsi="Calibri"/>
                <w:b/>
                <w:sz w:val="22"/>
                <w:szCs w:val="22"/>
              </w:rPr>
              <w:t>Area under the Normal Curve</w:t>
            </w:r>
          </w:p>
        </w:tc>
        <w:tc>
          <w:tcPr>
            <w:tcW w:w="3636" w:type="dxa"/>
          </w:tcPr>
          <w:p w:rsidR="00EF6E32" w:rsidRDefault="000F444F" w:rsidP="00EF6E3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7-</w:t>
            </w:r>
            <w:r w:rsidR="005876EC">
              <w:rPr>
                <w:rFonts w:ascii="Calibri" w:hAnsi="Calibri"/>
                <w:sz w:val="22"/>
                <w:szCs w:val="22"/>
              </w:rPr>
              <w:t>3</w:t>
            </w:r>
            <w:r w:rsidR="00EF6E32" w:rsidRPr="00EF6E32">
              <w:rPr>
                <w:rFonts w:ascii="Calibri" w:hAnsi="Calibri"/>
                <w:sz w:val="22"/>
                <w:szCs w:val="22"/>
              </w:rPr>
              <w:t xml:space="preserve"> Notes</w:t>
            </w:r>
          </w:p>
          <w:p w:rsidR="009849A1" w:rsidRDefault="009849A1" w:rsidP="00EF6E32">
            <w:pPr>
              <w:rPr>
                <w:rFonts w:ascii="Calibri" w:hAnsi="Calibri"/>
                <w:sz w:val="22"/>
                <w:szCs w:val="22"/>
              </w:rPr>
            </w:pPr>
          </w:p>
          <w:p w:rsidR="00EF6E32" w:rsidRPr="00EF6E32" w:rsidRDefault="000F444F" w:rsidP="005876E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7-</w:t>
            </w:r>
            <w:r w:rsidR="005876EC">
              <w:rPr>
                <w:rFonts w:ascii="Calibri" w:hAnsi="Calibri"/>
                <w:sz w:val="22"/>
                <w:szCs w:val="22"/>
              </w:rPr>
              <w:t>3</w:t>
            </w:r>
            <w:r w:rsidR="00EF6E32">
              <w:rPr>
                <w:rFonts w:ascii="Calibri" w:hAnsi="Calibri"/>
                <w:sz w:val="22"/>
                <w:szCs w:val="22"/>
              </w:rPr>
              <w:t xml:space="preserve"> Assignment</w:t>
            </w:r>
          </w:p>
        </w:tc>
        <w:tc>
          <w:tcPr>
            <w:tcW w:w="1656" w:type="dxa"/>
          </w:tcPr>
          <w:p w:rsidR="009849A1" w:rsidRDefault="009849A1" w:rsidP="009849A1">
            <w:pPr>
              <w:spacing w:before="120" w:line="36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_____/5  pts  </w:t>
            </w:r>
          </w:p>
          <w:p w:rsidR="00EF6E32" w:rsidRPr="00EF6E32" w:rsidRDefault="009849A1" w:rsidP="00AC549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_____/</w:t>
            </w:r>
            <w:r w:rsidRPr="00882B9F">
              <w:rPr>
                <w:rFonts w:ascii="Calibri" w:hAnsi="Calibri"/>
                <w:sz w:val="22"/>
                <w:szCs w:val="22"/>
                <w:highlight w:val="yellow"/>
              </w:rPr>
              <w:t>1</w:t>
            </w:r>
            <w:r w:rsidR="00AC5497" w:rsidRPr="00882B9F">
              <w:rPr>
                <w:rFonts w:ascii="Calibri" w:hAnsi="Calibri"/>
                <w:sz w:val="22"/>
                <w:szCs w:val="22"/>
                <w:highlight w:val="yellow"/>
              </w:rPr>
              <w:t>5</w:t>
            </w:r>
            <w:r w:rsidRPr="00882B9F">
              <w:rPr>
                <w:rFonts w:ascii="Calibri" w:hAnsi="Calibri"/>
                <w:sz w:val="22"/>
                <w:szCs w:val="22"/>
                <w:highlight w:val="yellow"/>
              </w:rPr>
              <w:t>pts</w:t>
            </w:r>
          </w:p>
        </w:tc>
      </w:tr>
      <w:tr w:rsidR="00EF6E32" w:rsidTr="009849A1">
        <w:trPr>
          <w:trHeight w:val="1046"/>
        </w:trPr>
        <w:tc>
          <w:tcPr>
            <w:tcW w:w="5292" w:type="dxa"/>
          </w:tcPr>
          <w:p w:rsidR="00EF6E32" w:rsidRDefault="000F444F" w:rsidP="00EF6E3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7-4</w:t>
            </w:r>
            <w:r w:rsidR="00EF6E32">
              <w:rPr>
                <w:rFonts w:ascii="Calibri" w:hAnsi="Calibri"/>
                <w:b/>
                <w:sz w:val="22"/>
                <w:szCs w:val="22"/>
              </w:rPr>
              <w:t xml:space="preserve"> Simulation and Statistically Significant</w:t>
            </w:r>
          </w:p>
        </w:tc>
        <w:tc>
          <w:tcPr>
            <w:tcW w:w="3636" w:type="dxa"/>
          </w:tcPr>
          <w:p w:rsidR="00EF6E32" w:rsidRDefault="000F444F" w:rsidP="00EF6E3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7-</w:t>
            </w:r>
            <w:r w:rsidR="005876EC">
              <w:rPr>
                <w:rFonts w:ascii="Calibri" w:hAnsi="Calibri"/>
                <w:sz w:val="22"/>
                <w:szCs w:val="22"/>
              </w:rPr>
              <w:t>4</w:t>
            </w:r>
            <w:r w:rsidR="00EF6E32" w:rsidRPr="00EF6E32">
              <w:rPr>
                <w:rFonts w:ascii="Calibri" w:hAnsi="Calibri"/>
                <w:sz w:val="22"/>
                <w:szCs w:val="22"/>
              </w:rPr>
              <w:t xml:space="preserve"> Notes</w:t>
            </w:r>
          </w:p>
          <w:p w:rsidR="009849A1" w:rsidRDefault="009849A1" w:rsidP="00EF6E32">
            <w:pPr>
              <w:rPr>
                <w:rFonts w:ascii="Calibri" w:hAnsi="Calibri"/>
                <w:sz w:val="22"/>
                <w:szCs w:val="22"/>
              </w:rPr>
            </w:pPr>
          </w:p>
          <w:p w:rsidR="00EF6E32" w:rsidRPr="00EF6E32" w:rsidRDefault="000F444F" w:rsidP="005876E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7-4</w:t>
            </w:r>
            <w:r w:rsidR="00EF6E32">
              <w:rPr>
                <w:rFonts w:ascii="Calibri" w:hAnsi="Calibri"/>
                <w:sz w:val="22"/>
                <w:szCs w:val="22"/>
              </w:rPr>
              <w:t xml:space="preserve"> Assignment</w:t>
            </w:r>
          </w:p>
        </w:tc>
        <w:tc>
          <w:tcPr>
            <w:tcW w:w="1656" w:type="dxa"/>
          </w:tcPr>
          <w:p w:rsidR="009849A1" w:rsidRDefault="009849A1" w:rsidP="009849A1">
            <w:pPr>
              <w:spacing w:before="120" w:line="36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_____/5  pts  </w:t>
            </w:r>
          </w:p>
          <w:p w:rsidR="00EF6E32" w:rsidRPr="00EF6E32" w:rsidRDefault="009849A1" w:rsidP="000F444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_____/</w:t>
            </w:r>
            <w:r w:rsidR="000F444F">
              <w:rPr>
                <w:rFonts w:ascii="Calibri" w:hAnsi="Calibri"/>
                <w:sz w:val="22"/>
                <w:szCs w:val="22"/>
              </w:rPr>
              <w:t>10pts</w:t>
            </w:r>
          </w:p>
        </w:tc>
      </w:tr>
      <w:tr w:rsidR="00EF6E32" w:rsidTr="009849A1">
        <w:trPr>
          <w:trHeight w:val="1046"/>
        </w:trPr>
        <w:tc>
          <w:tcPr>
            <w:tcW w:w="5292" w:type="dxa"/>
          </w:tcPr>
          <w:p w:rsidR="00EF6E32" w:rsidRDefault="000F444F" w:rsidP="00EF6E3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7-5</w:t>
            </w:r>
            <w:r w:rsidR="00EF6E32">
              <w:rPr>
                <w:rFonts w:ascii="Calibri" w:hAnsi="Calibri"/>
                <w:b/>
                <w:sz w:val="22"/>
                <w:szCs w:val="22"/>
              </w:rPr>
              <w:t xml:space="preserve"> Margin of error through Simulation</w:t>
            </w:r>
          </w:p>
        </w:tc>
        <w:tc>
          <w:tcPr>
            <w:tcW w:w="3636" w:type="dxa"/>
          </w:tcPr>
          <w:p w:rsidR="00EF6E32" w:rsidRDefault="000F444F" w:rsidP="00EF6E3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7-</w:t>
            </w:r>
            <w:r w:rsidR="005876EC">
              <w:rPr>
                <w:rFonts w:ascii="Calibri" w:hAnsi="Calibri"/>
                <w:sz w:val="22"/>
                <w:szCs w:val="22"/>
              </w:rPr>
              <w:t>5</w:t>
            </w:r>
            <w:r w:rsidR="00EF6E32" w:rsidRPr="00EF6E32">
              <w:rPr>
                <w:rFonts w:ascii="Calibri" w:hAnsi="Calibri"/>
                <w:sz w:val="22"/>
                <w:szCs w:val="22"/>
              </w:rPr>
              <w:t xml:space="preserve"> Notes</w:t>
            </w:r>
          </w:p>
          <w:p w:rsidR="009849A1" w:rsidRDefault="009849A1" w:rsidP="00EF6E32">
            <w:pPr>
              <w:rPr>
                <w:rFonts w:ascii="Calibri" w:hAnsi="Calibri"/>
                <w:sz w:val="22"/>
                <w:szCs w:val="22"/>
              </w:rPr>
            </w:pPr>
          </w:p>
          <w:p w:rsidR="00EF6E32" w:rsidRPr="00EF6E32" w:rsidRDefault="000F444F" w:rsidP="005876E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7-</w:t>
            </w:r>
            <w:r w:rsidR="005876EC">
              <w:rPr>
                <w:rFonts w:ascii="Calibri" w:hAnsi="Calibri"/>
                <w:sz w:val="22"/>
                <w:szCs w:val="22"/>
              </w:rPr>
              <w:t>5</w:t>
            </w:r>
            <w:r w:rsidR="00EF6E32">
              <w:rPr>
                <w:rFonts w:ascii="Calibri" w:hAnsi="Calibri"/>
                <w:sz w:val="22"/>
                <w:szCs w:val="22"/>
              </w:rPr>
              <w:t xml:space="preserve"> Assignment</w:t>
            </w:r>
          </w:p>
        </w:tc>
        <w:tc>
          <w:tcPr>
            <w:tcW w:w="1656" w:type="dxa"/>
          </w:tcPr>
          <w:p w:rsidR="009849A1" w:rsidRDefault="009849A1" w:rsidP="009849A1">
            <w:pPr>
              <w:spacing w:before="120" w:line="36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_____/5  pts  </w:t>
            </w:r>
          </w:p>
          <w:p w:rsidR="00EF6E32" w:rsidRPr="00EF6E32" w:rsidRDefault="009849A1" w:rsidP="009849A1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_____/10pts</w:t>
            </w:r>
          </w:p>
        </w:tc>
      </w:tr>
      <w:tr w:rsidR="00EF6E32" w:rsidTr="009849A1">
        <w:trPr>
          <w:trHeight w:val="1046"/>
        </w:trPr>
        <w:tc>
          <w:tcPr>
            <w:tcW w:w="5292" w:type="dxa"/>
          </w:tcPr>
          <w:p w:rsidR="00EF6E32" w:rsidRDefault="000F444F" w:rsidP="007E5A5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7-6</w:t>
            </w:r>
            <w:r w:rsidR="00EF6E3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7E5A5B">
              <w:rPr>
                <w:rFonts w:ascii="Calibri" w:hAnsi="Calibri"/>
                <w:b/>
                <w:sz w:val="22"/>
                <w:szCs w:val="22"/>
              </w:rPr>
              <w:t xml:space="preserve">Using a Statistic </w:t>
            </w:r>
            <w:r w:rsidR="00EF6E32">
              <w:rPr>
                <w:rFonts w:ascii="Calibri" w:hAnsi="Calibri"/>
                <w:b/>
                <w:sz w:val="22"/>
                <w:szCs w:val="22"/>
              </w:rPr>
              <w:t>Hands on Activity</w:t>
            </w:r>
          </w:p>
        </w:tc>
        <w:tc>
          <w:tcPr>
            <w:tcW w:w="3636" w:type="dxa"/>
          </w:tcPr>
          <w:p w:rsidR="00EF6E32" w:rsidRDefault="000F444F" w:rsidP="00EF6E3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7-</w:t>
            </w:r>
            <w:r w:rsidR="005876EC">
              <w:rPr>
                <w:rFonts w:ascii="Calibri" w:hAnsi="Calibri"/>
                <w:sz w:val="22"/>
                <w:szCs w:val="22"/>
              </w:rPr>
              <w:t>6</w:t>
            </w:r>
            <w:r w:rsidR="00EF6E32" w:rsidRPr="00EF6E32">
              <w:rPr>
                <w:rFonts w:ascii="Calibri" w:hAnsi="Calibri"/>
                <w:sz w:val="22"/>
                <w:szCs w:val="22"/>
              </w:rPr>
              <w:t xml:space="preserve"> Notes</w:t>
            </w:r>
            <w:r w:rsidR="00EF6E32">
              <w:rPr>
                <w:rFonts w:ascii="Calibri" w:hAnsi="Calibri"/>
                <w:sz w:val="22"/>
                <w:szCs w:val="22"/>
              </w:rPr>
              <w:t>/Activity</w:t>
            </w:r>
          </w:p>
          <w:p w:rsidR="009849A1" w:rsidRDefault="009849A1" w:rsidP="00EF6E32">
            <w:pPr>
              <w:rPr>
                <w:rFonts w:ascii="Calibri" w:hAnsi="Calibri"/>
                <w:sz w:val="22"/>
                <w:szCs w:val="22"/>
              </w:rPr>
            </w:pPr>
          </w:p>
          <w:p w:rsidR="00EF6E32" w:rsidRPr="00EF6E32" w:rsidRDefault="000F444F" w:rsidP="005876E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7-</w:t>
            </w:r>
            <w:r w:rsidR="005876EC">
              <w:rPr>
                <w:rFonts w:ascii="Calibri" w:hAnsi="Calibri"/>
                <w:sz w:val="22"/>
                <w:szCs w:val="22"/>
              </w:rPr>
              <w:t>6</w:t>
            </w:r>
            <w:r w:rsidR="00EF6E32">
              <w:rPr>
                <w:rFonts w:ascii="Calibri" w:hAnsi="Calibri"/>
                <w:sz w:val="22"/>
                <w:szCs w:val="22"/>
              </w:rPr>
              <w:t xml:space="preserve"> Assignment</w:t>
            </w:r>
          </w:p>
        </w:tc>
        <w:tc>
          <w:tcPr>
            <w:tcW w:w="1656" w:type="dxa"/>
          </w:tcPr>
          <w:p w:rsidR="009849A1" w:rsidRDefault="000F444F" w:rsidP="009849A1">
            <w:pPr>
              <w:spacing w:before="120" w:line="36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_____/</w:t>
            </w:r>
            <w:bookmarkStart w:id="0" w:name="_GoBack"/>
            <w:bookmarkEnd w:id="0"/>
            <w:r w:rsidRPr="000F444F">
              <w:rPr>
                <w:rFonts w:ascii="Calibri" w:hAnsi="Calibri"/>
                <w:sz w:val="22"/>
                <w:szCs w:val="22"/>
                <w:highlight w:val="yellow"/>
              </w:rPr>
              <w:t xml:space="preserve">10 </w:t>
            </w:r>
            <w:r w:rsidR="009849A1" w:rsidRPr="000F444F">
              <w:rPr>
                <w:rFonts w:ascii="Calibri" w:hAnsi="Calibri"/>
                <w:sz w:val="22"/>
                <w:szCs w:val="22"/>
                <w:highlight w:val="yellow"/>
              </w:rPr>
              <w:t>pts</w:t>
            </w:r>
            <w:r w:rsidR="009849A1">
              <w:rPr>
                <w:rFonts w:ascii="Calibri" w:hAnsi="Calibri"/>
                <w:sz w:val="22"/>
                <w:szCs w:val="22"/>
              </w:rPr>
              <w:t xml:space="preserve">  </w:t>
            </w:r>
          </w:p>
          <w:p w:rsidR="00EF6E32" w:rsidRPr="00EF6E32" w:rsidRDefault="009849A1" w:rsidP="009849A1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_____/10pts</w:t>
            </w:r>
          </w:p>
        </w:tc>
      </w:tr>
    </w:tbl>
    <w:p w:rsidR="00EF6E32" w:rsidRPr="00697867" w:rsidRDefault="00EF6E32" w:rsidP="00EF6E32">
      <w:pPr>
        <w:rPr>
          <w:rFonts w:ascii="Calibri" w:hAnsi="Calibri"/>
          <w:b/>
          <w:sz w:val="12"/>
          <w:szCs w:val="22"/>
        </w:rPr>
      </w:pPr>
    </w:p>
    <w:p w:rsidR="00AC5497" w:rsidRPr="00AC5497" w:rsidRDefault="00AC5497" w:rsidP="00AC5497">
      <w:pPr>
        <w:jc w:val="center"/>
        <w:rPr>
          <w:rFonts w:ascii="Calibri" w:hAnsi="Calibri"/>
          <w:b/>
          <w:szCs w:val="22"/>
        </w:rPr>
      </w:pPr>
      <w:r w:rsidRPr="00AC5497">
        <w:rPr>
          <w:rFonts w:ascii="Calibri" w:hAnsi="Calibri"/>
          <w:b/>
          <w:szCs w:val="22"/>
        </w:rPr>
        <w:t>RUBRIC</w:t>
      </w:r>
    </w:p>
    <w:p w:rsidR="00AC5497" w:rsidRDefault="00AC5497" w:rsidP="00AC5497">
      <w:pPr>
        <w:pStyle w:val="ListParagraph"/>
        <w:numPr>
          <w:ilvl w:val="0"/>
          <w:numId w:val="13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NOTES</w:t>
      </w:r>
    </w:p>
    <w:p w:rsidR="00AC5497" w:rsidRDefault="00AC5497" w:rsidP="00AC5497">
      <w:pPr>
        <w:pStyle w:val="ListParagraph"/>
        <w:numPr>
          <w:ilvl w:val="1"/>
          <w:numId w:val="13"/>
        </w:numPr>
        <w:rPr>
          <w:rFonts w:ascii="Calibri" w:hAnsi="Calibri"/>
          <w:sz w:val="20"/>
          <w:szCs w:val="22"/>
        </w:rPr>
      </w:pPr>
      <w:r w:rsidRPr="00AC5497">
        <w:rPr>
          <w:rFonts w:ascii="Calibri" w:hAnsi="Calibri"/>
          <w:b/>
          <w:sz w:val="20"/>
          <w:szCs w:val="22"/>
        </w:rPr>
        <w:t xml:space="preserve">5pts  </w:t>
      </w:r>
      <w:r w:rsidRPr="00AC5497">
        <w:rPr>
          <w:rFonts w:ascii="Calibri" w:hAnsi="Calibri"/>
          <w:sz w:val="20"/>
          <w:szCs w:val="22"/>
        </w:rPr>
        <w:t xml:space="preserve">=  100% </w:t>
      </w:r>
      <w:r w:rsidR="00C11418">
        <w:rPr>
          <w:rFonts w:ascii="Calibri" w:hAnsi="Calibri"/>
          <w:sz w:val="20"/>
          <w:szCs w:val="22"/>
        </w:rPr>
        <w:t>C</w:t>
      </w:r>
      <w:r w:rsidRPr="00AC5497">
        <w:rPr>
          <w:rFonts w:ascii="Calibri" w:hAnsi="Calibri"/>
          <w:sz w:val="20"/>
          <w:szCs w:val="22"/>
        </w:rPr>
        <w:t xml:space="preserve">omplete     </w:t>
      </w:r>
      <w:r w:rsidRPr="00AC5497">
        <w:rPr>
          <w:rFonts w:ascii="Calibri" w:hAnsi="Calibri"/>
          <w:b/>
          <w:sz w:val="20"/>
          <w:szCs w:val="22"/>
        </w:rPr>
        <w:t xml:space="preserve">3pts </w:t>
      </w:r>
      <w:r w:rsidRPr="00AC5497">
        <w:rPr>
          <w:rFonts w:ascii="Calibri" w:hAnsi="Calibri"/>
          <w:sz w:val="20"/>
          <w:szCs w:val="22"/>
        </w:rPr>
        <w:t xml:space="preserve"> =  Mostly Complete    </w:t>
      </w:r>
      <w:r w:rsidRPr="00AC5497">
        <w:rPr>
          <w:rFonts w:ascii="Calibri" w:hAnsi="Calibri"/>
          <w:b/>
          <w:sz w:val="20"/>
          <w:szCs w:val="22"/>
        </w:rPr>
        <w:t>2pts</w:t>
      </w:r>
      <w:r w:rsidRPr="00AC5497">
        <w:rPr>
          <w:rFonts w:ascii="Calibri" w:hAnsi="Calibri"/>
          <w:sz w:val="20"/>
          <w:szCs w:val="22"/>
        </w:rPr>
        <w:t xml:space="preserve">  =  Half Complete  </w:t>
      </w:r>
      <w:r w:rsidRPr="00AC5497">
        <w:rPr>
          <w:rFonts w:ascii="Calibri" w:hAnsi="Calibri"/>
          <w:b/>
          <w:sz w:val="20"/>
          <w:szCs w:val="22"/>
        </w:rPr>
        <w:t xml:space="preserve"> 0pts</w:t>
      </w:r>
      <w:r w:rsidRPr="00AC5497">
        <w:rPr>
          <w:rFonts w:ascii="Calibri" w:hAnsi="Calibri"/>
          <w:sz w:val="20"/>
          <w:szCs w:val="22"/>
        </w:rPr>
        <w:t xml:space="preserve">   = Less than half completed</w:t>
      </w:r>
    </w:p>
    <w:p w:rsidR="00AC5497" w:rsidRPr="007E5A5B" w:rsidRDefault="00AC5497" w:rsidP="00AC5497">
      <w:pPr>
        <w:pStyle w:val="ListParagraph"/>
        <w:numPr>
          <w:ilvl w:val="1"/>
          <w:numId w:val="13"/>
        </w:numPr>
        <w:rPr>
          <w:rFonts w:ascii="Calibri" w:hAnsi="Calibri"/>
          <w:i/>
          <w:sz w:val="20"/>
          <w:szCs w:val="22"/>
        </w:rPr>
      </w:pPr>
      <w:r w:rsidRPr="007E5A5B">
        <w:rPr>
          <w:rFonts w:ascii="Calibri" w:hAnsi="Calibri"/>
          <w:i/>
          <w:sz w:val="20"/>
          <w:szCs w:val="22"/>
        </w:rPr>
        <w:t xml:space="preserve">Scores for notes will be recorded directly following the completion of notes in class. </w:t>
      </w:r>
    </w:p>
    <w:p w:rsidR="00AC5497" w:rsidRPr="007E5A5B" w:rsidRDefault="00AC5497" w:rsidP="00AC5497">
      <w:pPr>
        <w:pStyle w:val="ListParagraph"/>
        <w:numPr>
          <w:ilvl w:val="1"/>
          <w:numId w:val="13"/>
        </w:numPr>
        <w:rPr>
          <w:rFonts w:ascii="Calibri" w:hAnsi="Calibri"/>
          <w:i/>
          <w:sz w:val="20"/>
          <w:szCs w:val="22"/>
        </w:rPr>
      </w:pPr>
      <w:r w:rsidRPr="007E5A5B">
        <w:rPr>
          <w:rFonts w:ascii="Calibri" w:hAnsi="Calibri"/>
          <w:i/>
          <w:sz w:val="20"/>
          <w:szCs w:val="22"/>
        </w:rPr>
        <w:t xml:space="preserve">Notes need to be completed during class, when they are supposed to be taken. </w:t>
      </w:r>
      <w:r w:rsidR="000F444F">
        <w:rPr>
          <w:rFonts w:ascii="Calibri" w:hAnsi="Calibri"/>
          <w:i/>
          <w:sz w:val="20"/>
          <w:szCs w:val="22"/>
        </w:rPr>
        <w:t>See teacher</w:t>
      </w:r>
      <w:r w:rsidR="00C11418">
        <w:rPr>
          <w:rFonts w:ascii="Calibri" w:hAnsi="Calibri"/>
          <w:i/>
          <w:sz w:val="20"/>
          <w:szCs w:val="22"/>
        </w:rPr>
        <w:t xml:space="preserve"> for Absences.</w:t>
      </w:r>
    </w:p>
    <w:p w:rsidR="00AC5497" w:rsidRDefault="00AC5497" w:rsidP="00AC5497">
      <w:pPr>
        <w:pStyle w:val="ListParagraph"/>
        <w:numPr>
          <w:ilvl w:val="0"/>
          <w:numId w:val="13"/>
        </w:numPr>
        <w:rPr>
          <w:rFonts w:ascii="Calibri" w:hAnsi="Calibri"/>
          <w:b/>
          <w:sz w:val="22"/>
          <w:szCs w:val="22"/>
        </w:rPr>
      </w:pPr>
      <w:r w:rsidRPr="00BD3C5E">
        <w:rPr>
          <w:rFonts w:ascii="Calibri" w:hAnsi="Calibri"/>
          <w:b/>
          <w:sz w:val="22"/>
          <w:szCs w:val="22"/>
        </w:rPr>
        <w:t>Assignment</w:t>
      </w:r>
      <w:r w:rsidR="00BD3C5E" w:rsidRPr="00BD3C5E">
        <w:rPr>
          <w:rFonts w:ascii="Calibri" w:hAnsi="Calibri"/>
          <w:b/>
          <w:sz w:val="22"/>
          <w:szCs w:val="22"/>
        </w:rPr>
        <w:t>s</w:t>
      </w:r>
    </w:p>
    <w:p w:rsidR="00BD3C5E" w:rsidRPr="00BD3C5E" w:rsidRDefault="00BD3C5E" w:rsidP="00BD3C5E">
      <w:pPr>
        <w:pStyle w:val="ListParagraph"/>
        <w:numPr>
          <w:ilvl w:val="1"/>
          <w:numId w:val="13"/>
        </w:numPr>
        <w:rPr>
          <w:rFonts w:ascii="Calibri" w:hAnsi="Calibri"/>
          <w:b/>
          <w:sz w:val="22"/>
          <w:szCs w:val="22"/>
        </w:rPr>
      </w:pPr>
      <w:r w:rsidRPr="00BD3C5E">
        <w:rPr>
          <w:rFonts w:ascii="Calibri" w:hAnsi="Calibri"/>
          <w:b/>
          <w:sz w:val="22"/>
          <w:szCs w:val="22"/>
        </w:rPr>
        <w:t xml:space="preserve">  2 pts</w:t>
      </w:r>
      <w:r>
        <w:rPr>
          <w:rFonts w:ascii="Calibri" w:hAnsi="Calibri"/>
          <w:sz w:val="22"/>
          <w:szCs w:val="22"/>
        </w:rPr>
        <w:t xml:space="preserve">  =  At least two problems are done. </w:t>
      </w:r>
    </w:p>
    <w:p w:rsidR="00BD3C5E" w:rsidRPr="00BD3C5E" w:rsidRDefault="007E5A5B" w:rsidP="007E5A5B">
      <w:pPr>
        <w:pStyle w:val="ListParagraph"/>
        <w:numPr>
          <w:ilvl w:val="1"/>
          <w:numId w:val="13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</w:t>
      </w:r>
      <w:r w:rsidR="00BD3C5E" w:rsidRPr="00BD3C5E">
        <w:rPr>
          <w:rFonts w:ascii="Calibri" w:hAnsi="Calibri"/>
          <w:b/>
          <w:sz w:val="22"/>
          <w:szCs w:val="22"/>
        </w:rPr>
        <w:t>5 pts</w:t>
      </w:r>
      <w:r w:rsidR="00BD3C5E">
        <w:rPr>
          <w:rFonts w:ascii="Calibri" w:hAnsi="Calibri"/>
          <w:sz w:val="22"/>
          <w:szCs w:val="22"/>
        </w:rPr>
        <w:t xml:space="preserve">  =  half done but does not qualify for 8 pts.  </w:t>
      </w:r>
    </w:p>
    <w:p w:rsidR="00BD3C5E" w:rsidRPr="00BD3C5E" w:rsidRDefault="007E5A5B" w:rsidP="007E5A5B">
      <w:pPr>
        <w:pStyle w:val="ListParagraph"/>
        <w:numPr>
          <w:ilvl w:val="0"/>
          <w:numId w:val="17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</w:t>
      </w:r>
      <w:r w:rsidR="00BD3C5E" w:rsidRPr="00BD3C5E">
        <w:rPr>
          <w:rFonts w:ascii="Calibri" w:hAnsi="Calibri"/>
          <w:b/>
          <w:sz w:val="22"/>
          <w:szCs w:val="22"/>
        </w:rPr>
        <w:t>8 pts</w:t>
      </w:r>
      <w:r w:rsidR="00BD3C5E">
        <w:rPr>
          <w:rFonts w:ascii="Calibri" w:hAnsi="Calibri"/>
          <w:sz w:val="22"/>
          <w:szCs w:val="22"/>
        </w:rPr>
        <w:t xml:space="preserve">  =  1st two and last two problems have a valid and worthwhile response</w:t>
      </w:r>
    </w:p>
    <w:p w:rsidR="00BD3C5E" w:rsidRPr="007E5A5B" w:rsidRDefault="00BD3C5E" w:rsidP="007E5A5B">
      <w:pPr>
        <w:pStyle w:val="ListParagraph"/>
        <w:numPr>
          <w:ilvl w:val="0"/>
          <w:numId w:val="17"/>
        </w:numPr>
        <w:rPr>
          <w:rFonts w:ascii="Calibri" w:hAnsi="Calibri"/>
          <w:sz w:val="22"/>
          <w:szCs w:val="22"/>
        </w:rPr>
      </w:pPr>
      <w:r w:rsidRPr="007E5A5B">
        <w:rPr>
          <w:rFonts w:ascii="Calibri" w:hAnsi="Calibri"/>
          <w:b/>
          <w:sz w:val="22"/>
          <w:szCs w:val="22"/>
        </w:rPr>
        <w:t>10 pts</w:t>
      </w:r>
      <w:r w:rsidRPr="007E5A5B">
        <w:rPr>
          <w:rFonts w:ascii="Calibri" w:hAnsi="Calibri"/>
          <w:sz w:val="22"/>
          <w:szCs w:val="22"/>
        </w:rPr>
        <w:t xml:space="preserve">  =  All problems have a valid and worthwhile response.</w:t>
      </w:r>
    </w:p>
    <w:p w:rsidR="00BD3C5E" w:rsidRDefault="00BD3C5E" w:rsidP="00BD3C5E">
      <w:pPr>
        <w:pStyle w:val="ListParagraph"/>
        <w:ind w:left="1080"/>
        <w:rPr>
          <w:rFonts w:ascii="Calibri" w:hAnsi="Calibri"/>
          <w:sz w:val="22"/>
          <w:szCs w:val="22"/>
        </w:rPr>
      </w:pPr>
    </w:p>
    <w:p w:rsidR="00BD3C5E" w:rsidRDefault="000F444F" w:rsidP="00BD3C5E">
      <w:pPr>
        <w:pStyle w:val="ListParagraph"/>
        <w:numPr>
          <w:ilvl w:val="0"/>
          <w:numId w:val="14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7-3</w:t>
      </w:r>
      <w:r w:rsidR="00BD3C5E" w:rsidRPr="00BD3C5E">
        <w:rPr>
          <w:rFonts w:ascii="Calibri" w:hAnsi="Calibri"/>
          <w:b/>
          <w:sz w:val="22"/>
          <w:szCs w:val="22"/>
        </w:rPr>
        <w:t xml:space="preserve"> Assignment</w:t>
      </w:r>
    </w:p>
    <w:p w:rsidR="00BD3C5E" w:rsidRPr="00BD3C5E" w:rsidRDefault="00BD3C5E" w:rsidP="007E5A5B">
      <w:pPr>
        <w:pStyle w:val="ListParagraph"/>
        <w:numPr>
          <w:ilvl w:val="1"/>
          <w:numId w:val="15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</w:t>
      </w:r>
      <w:r w:rsidRPr="00BD3C5E">
        <w:rPr>
          <w:rFonts w:ascii="Calibri" w:hAnsi="Calibri"/>
          <w:b/>
          <w:sz w:val="22"/>
          <w:szCs w:val="22"/>
        </w:rPr>
        <w:t>4</w:t>
      </w:r>
      <w:r>
        <w:rPr>
          <w:rFonts w:ascii="Calibri" w:hAnsi="Calibri"/>
          <w:b/>
          <w:sz w:val="22"/>
          <w:szCs w:val="22"/>
        </w:rPr>
        <w:t xml:space="preserve"> </w:t>
      </w:r>
      <w:r w:rsidRPr="00BD3C5E">
        <w:rPr>
          <w:rFonts w:ascii="Calibri" w:hAnsi="Calibri"/>
          <w:b/>
          <w:sz w:val="22"/>
          <w:szCs w:val="22"/>
        </w:rPr>
        <w:t>pts</w:t>
      </w:r>
      <w:r>
        <w:rPr>
          <w:rFonts w:ascii="Calibri" w:hAnsi="Calibri"/>
          <w:sz w:val="22"/>
          <w:szCs w:val="22"/>
        </w:rPr>
        <w:t xml:space="preserve">  =  At least two problems are done.</w:t>
      </w:r>
    </w:p>
    <w:p w:rsidR="00BD3C5E" w:rsidRPr="00BD3C5E" w:rsidRDefault="00BD3C5E" w:rsidP="007E5A5B">
      <w:pPr>
        <w:pStyle w:val="ListParagraph"/>
        <w:numPr>
          <w:ilvl w:val="1"/>
          <w:numId w:val="15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</w:t>
      </w:r>
      <w:r w:rsidRPr="00BD3C5E">
        <w:rPr>
          <w:rFonts w:ascii="Calibri" w:hAnsi="Calibri"/>
          <w:b/>
          <w:sz w:val="22"/>
          <w:szCs w:val="22"/>
        </w:rPr>
        <w:t>8 pts</w:t>
      </w:r>
      <w:r>
        <w:rPr>
          <w:rFonts w:ascii="Calibri" w:hAnsi="Calibri"/>
          <w:sz w:val="22"/>
          <w:szCs w:val="22"/>
        </w:rPr>
        <w:t xml:space="preserve">  =  half done but does not qualify for </w:t>
      </w:r>
      <w:r w:rsidR="002E0F12">
        <w:rPr>
          <w:rFonts w:ascii="Calibri" w:hAnsi="Calibri"/>
          <w:sz w:val="22"/>
          <w:szCs w:val="22"/>
        </w:rPr>
        <w:t>12</w:t>
      </w:r>
      <w:r>
        <w:rPr>
          <w:rFonts w:ascii="Calibri" w:hAnsi="Calibri"/>
          <w:sz w:val="22"/>
          <w:szCs w:val="22"/>
        </w:rPr>
        <w:t xml:space="preserve"> pts.  </w:t>
      </w:r>
    </w:p>
    <w:p w:rsidR="00BD3C5E" w:rsidRPr="00BD3C5E" w:rsidRDefault="00BD3C5E" w:rsidP="007E5A5B">
      <w:pPr>
        <w:pStyle w:val="ListParagraph"/>
        <w:numPr>
          <w:ilvl w:val="1"/>
          <w:numId w:val="15"/>
        </w:numPr>
        <w:rPr>
          <w:rFonts w:ascii="Calibri" w:hAnsi="Calibri"/>
          <w:b/>
          <w:sz w:val="22"/>
          <w:szCs w:val="22"/>
        </w:rPr>
      </w:pPr>
      <w:r w:rsidRPr="00BD3C5E">
        <w:rPr>
          <w:rFonts w:ascii="Calibri" w:hAnsi="Calibri"/>
          <w:b/>
          <w:sz w:val="22"/>
          <w:szCs w:val="22"/>
        </w:rPr>
        <w:t>12 pts</w:t>
      </w:r>
      <w:r>
        <w:rPr>
          <w:rFonts w:ascii="Calibri" w:hAnsi="Calibri"/>
          <w:sz w:val="22"/>
          <w:szCs w:val="22"/>
        </w:rPr>
        <w:t xml:space="preserve">  =  1st two and last two problems have a valid and worthwhile response</w:t>
      </w:r>
    </w:p>
    <w:p w:rsidR="007E5A5B" w:rsidRDefault="00BD3C5E" w:rsidP="007E5A5B">
      <w:pPr>
        <w:pStyle w:val="ListParagraph"/>
        <w:numPr>
          <w:ilvl w:val="1"/>
          <w:numId w:val="15"/>
        </w:numPr>
        <w:rPr>
          <w:rFonts w:ascii="Calibri" w:hAnsi="Calibri"/>
          <w:sz w:val="22"/>
          <w:szCs w:val="22"/>
        </w:rPr>
      </w:pPr>
      <w:r w:rsidRPr="00BD3C5E">
        <w:rPr>
          <w:rFonts w:ascii="Calibri" w:hAnsi="Calibri"/>
          <w:b/>
          <w:sz w:val="22"/>
          <w:szCs w:val="22"/>
        </w:rPr>
        <w:t>15 pts</w:t>
      </w:r>
      <w:r>
        <w:rPr>
          <w:rFonts w:ascii="Calibri" w:hAnsi="Calibri"/>
          <w:sz w:val="22"/>
          <w:szCs w:val="22"/>
        </w:rPr>
        <w:t xml:space="preserve">  =  All problems have a valid and worthwhile response.</w:t>
      </w:r>
    </w:p>
    <w:p w:rsidR="00697867" w:rsidRDefault="00697867" w:rsidP="00697867">
      <w:pPr>
        <w:pStyle w:val="ListParagraph"/>
        <w:numPr>
          <w:ilvl w:val="0"/>
          <w:numId w:val="15"/>
        </w:numPr>
        <w:ind w:left="1080"/>
        <w:rPr>
          <w:rFonts w:ascii="Calibri" w:hAnsi="Calibri"/>
          <w:i/>
          <w:sz w:val="22"/>
          <w:szCs w:val="22"/>
        </w:rPr>
      </w:pPr>
      <w:r w:rsidRPr="00697867">
        <w:rPr>
          <w:rFonts w:ascii="Calibri" w:hAnsi="Calibri"/>
          <w:i/>
          <w:sz w:val="22"/>
          <w:szCs w:val="22"/>
        </w:rPr>
        <w:t xml:space="preserve">All assignments are due by </w:t>
      </w:r>
      <w:r w:rsidR="000F444F">
        <w:rPr>
          <w:rFonts w:ascii="Calibri" w:hAnsi="Calibri"/>
          <w:i/>
          <w:sz w:val="22"/>
          <w:szCs w:val="22"/>
        </w:rPr>
        <w:t>Monday January 22</w:t>
      </w:r>
      <w:r w:rsidR="000F444F" w:rsidRPr="000F444F">
        <w:rPr>
          <w:rFonts w:ascii="Calibri" w:hAnsi="Calibri"/>
          <w:i/>
          <w:sz w:val="22"/>
          <w:szCs w:val="22"/>
          <w:vertAlign w:val="superscript"/>
        </w:rPr>
        <w:t>nd</w:t>
      </w:r>
      <w:r w:rsidR="000F444F">
        <w:rPr>
          <w:rFonts w:ascii="Calibri" w:hAnsi="Calibri"/>
          <w:i/>
          <w:sz w:val="22"/>
          <w:szCs w:val="22"/>
        </w:rPr>
        <w:t xml:space="preserve"> (A-Days) or Tuesday January 23</w:t>
      </w:r>
      <w:r w:rsidR="000F444F" w:rsidRPr="000F444F">
        <w:rPr>
          <w:rFonts w:ascii="Calibri" w:hAnsi="Calibri"/>
          <w:i/>
          <w:sz w:val="22"/>
          <w:szCs w:val="22"/>
          <w:vertAlign w:val="superscript"/>
        </w:rPr>
        <w:t>rd</w:t>
      </w:r>
      <w:r w:rsidR="000F444F">
        <w:rPr>
          <w:rFonts w:ascii="Calibri" w:hAnsi="Calibri"/>
          <w:i/>
          <w:sz w:val="22"/>
          <w:szCs w:val="22"/>
        </w:rPr>
        <w:t xml:space="preserve"> (B-Days)</w:t>
      </w:r>
      <w:r w:rsidRPr="00697867">
        <w:rPr>
          <w:rFonts w:ascii="Calibri" w:hAnsi="Calibri"/>
          <w:i/>
          <w:sz w:val="22"/>
          <w:szCs w:val="22"/>
        </w:rPr>
        <w:t xml:space="preserve"> </w:t>
      </w:r>
    </w:p>
    <w:p w:rsidR="00697867" w:rsidRDefault="00697867" w:rsidP="00697867">
      <w:pPr>
        <w:jc w:val="right"/>
        <w:rPr>
          <w:rFonts w:ascii="Calibri" w:hAnsi="Calibri"/>
          <w:i/>
          <w:sz w:val="22"/>
          <w:szCs w:val="22"/>
        </w:rPr>
      </w:pPr>
      <w:r w:rsidRPr="000F444F">
        <w:rPr>
          <w:rFonts w:ascii="Calibri" w:hAnsi="Calibri"/>
          <w:i/>
          <w:sz w:val="22"/>
          <w:szCs w:val="22"/>
          <w:highlight w:val="yellow"/>
        </w:rPr>
        <w:t>Please use t</w:t>
      </w:r>
      <w:r w:rsidR="000F444F" w:rsidRPr="000F444F">
        <w:rPr>
          <w:rFonts w:ascii="Calibri" w:hAnsi="Calibri"/>
          <w:i/>
          <w:sz w:val="22"/>
          <w:szCs w:val="22"/>
          <w:highlight w:val="yellow"/>
        </w:rPr>
        <w:t>he tutor lab or see teacher</w:t>
      </w:r>
      <w:r w:rsidR="000F444F">
        <w:rPr>
          <w:rFonts w:ascii="Calibri" w:hAnsi="Calibri"/>
          <w:i/>
          <w:sz w:val="22"/>
          <w:szCs w:val="22"/>
          <w:highlight w:val="yellow"/>
        </w:rPr>
        <w:t xml:space="preserve"> for help as needed!</w:t>
      </w:r>
    </w:p>
    <w:p w:rsidR="00697867" w:rsidRDefault="00697867" w:rsidP="000F444F">
      <w:pPr>
        <w:jc w:val="center"/>
        <w:rPr>
          <w:rFonts w:ascii="Calibri" w:hAnsi="Calibri"/>
          <w:i/>
          <w:sz w:val="22"/>
          <w:szCs w:val="22"/>
        </w:rPr>
      </w:pPr>
    </w:p>
    <w:p w:rsidR="00697867" w:rsidRPr="00697867" w:rsidRDefault="00697867" w:rsidP="000F444F">
      <w:pPr>
        <w:jc w:val="center"/>
        <w:rPr>
          <w:rFonts w:ascii="Calibri" w:hAnsi="Calibri"/>
          <w:i/>
          <w:sz w:val="2"/>
          <w:szCs w:val="22"/>
        </w:rPr>
      </w:pPr>
    </w:p>
    <w:p w:rsidR="00697867" w:rsidRPr="00697867" w:rsidRDefault="00697867" w:rsidP="000F444F">
      <w:pPr>
        <w:jc w:val="center"/>
        <w:rPr>
          <w:rFonts w:ascii="Calibri" w:hAnsi="Calibri"/>
          <w:b/>
          <w:i/>
          <w:sz w:val="32"/>
          <w:szCs w:val="22"/>
        </w:rPr>
      </w:pPr>
      <w:r w:rsidRPr="00697867">
        <w:rPr>
          <w:rFonts w:ascii="Calibri" w:hAnsi="Calibri"/>
          <w:b/>
          <w:i/>
          <w:sz w:val="32"/>
          <w:szCs w:val="22"/>
        </w:rPr>
        <w:t xml:space="preserve">Please </w:t>
      </w:r>
      <w:r w:rsidR="002E0F12">
        <w:rPr>
          <w:rFonts w:ascii="Calibri" w:hAnsi="Calibri"/>
          <w:b/>
          <w:i/>
          <w:sz w:val="32"/>
          <w:szCs w:val="22"/>
        </w:rPr>
        <w:t>r</w:t>
      </w:r>
      <w:r w:rsidRPr="00697867">
        <w:rPr>
          <w:rFonts w:ascii="Calibri" w:hAnsi="Calibri"/>
          <w:b/>
          <w:i/>
          <w:sz w:val="32"/>
          <w:szCs w:val="22"/>
        </w:rPr>
        <w:t>emember that this final sco</w:t>
      </w:r>
      <w:r w:rsidR="000F444F">
        <w:rPr>
          <w:rFonts w:ascii="Calibri" w:hAnsi="Calibri"/>
          <w:b/>
          <w:i/>
          <w:sz w:val="32"/>
          <w:szCs w:val="22"/>
        </w:rPr>
        <w:t>re will go in as a Test Grade</w:t>
      </w:r>
    </w:p>
    <w:p w:rsidR="00697867" w:rsidRPr="00697867" w:rsidRDefault="00697867" w:rsidP="00697867">
      <w:pPr>
        <w:pStyle w:val="ListParagraph"/>
        <w:ind w:left="1800"/>
        <w:jc w:val="right"/>
        <w:rPr>
          <w:rFonts w:ascii="Calibri" w:hAnsi="Calibri"/>
          <w:b/>
          <w:i/>
          <w:sz w:val="32"/>
          <w:szCs w:val="22"/>
        </w:rPr>
      </w:pPr>
      <w:r w:rsidRPr="00697867">
        <w:rPr>
          <w:rFonts w:ascii="Calibri" w:hAnsi="Calibri"/>
          <w:b/>
          <w:i/>
          <w:sz w:val="32"/>
          <w:szCs w:val="22"/>
        </w:rPr>
        <w:t>FINAL SCORE</w:t>
      </w:r>
    </w:p>
    <w:p w:rsidR="00697867" w:rsidRPr="00697867" w:rsidRDefault="00697867" w:rsidP="00697867">
      <w:pPr>
        <w:pStyle w:val="ListParagraph"/>
        <w:ind w:left="1800"/>
        <w:jc w:val="right"/>
        <w:rPr>
          <w:rFonts w:ascii="Calibri" w:hAnsi="Calibri"/>
          <w:b/>
          <w:i/>
          <w:sz w:val="32"/>
          <w:szCs w:val="22"/>
        </w:rPr>
      </w:pPr>
    </w:p>
    <w:p w:rsidR="00697867" w:rsidRPr="00697867" w:rsidRDefault="00697867" w:rsidP="00697867">
      <w:pPr>
        <w:pStyle w:val="ListParagraph"/>
        <w:ind w:left="1800"/>
        <w:jc w:val="right"/>
        <w:rPr>
          <w:rFonts w:ascii="Calibri" w:hAnsi="Calibri"/>
          <w:b/>
          <w:i/>
          <w:sz w:val="32"/>
          <w:szCs w:val="22"/>
        </w:rPr>
      </w:pPr>
      <w:r>
        <w:rPr>
          <w:rFonts w:ascii="Calibri" w:hAnsi="Calibri"/>
          <w:b/>
          <w:i/>
          <w:sz w:val="32"/>
          <w:szCs w:val="22"/>
        </w:rPr>
        <w:t>_________</w:t>
      </w:r>
      <w:r w:rsidRPr="00697867">
        <w:rPr>
          <w:rFonts w:ascii="Calibri" w:hAnsi="Calibri"/>
          <w:b/>
          <w:i/>
          <w:sz w:val="32"/>
          <w:szCs w:val="22"/>
        </w:rPr>
        <w:t>/100pts</w:t>
      </w:r>
    </w:p>
    <w:sectPr w:rsidR="00697867" w:rsidRPr="00697867" w:rsidSect="00120580">
      <w:pgSz w:w="12240" w:h="15840"/>
      <w:pgMar w:top="720" w:right="720" w:bottom="720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458" w:rsidRDefault="00065458" w:rsidP="003F1B87">
      <w:r>
        <w:separator/>
      </w:r>
    </w:p>
  </w:endnote>
  <w:endnote w:type="continuationSeparator" w:id="0">
    <w:p w:rsidR="00065458" w:rsidRDefault="00065458" w:rsidP="003F1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458" w:rsidRDefault="00065458" w:rsidP="003F1B87">
      <w:r>
        <w:separator/>
      </w:r>
    </w:p>
  </w:footnote>
  <w:footnote w:type="continuationSeparator" w:id="0">
    <w:p w:rsidR="00065458" w:rsidRDefault="00065458" w:rsidP="003F1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1CA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D76C28"/>
    <w:multiLevelType w:val="hybridMultilevel"/>
    <w:tmpl w:val="38E86E18"/>
    <w:lvl w:ilvl="0" w:tplc="A2869D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27AD6"/>
    <w:multiLevelType w:val="hybridMultilevel"/>
    <w:tmpl w:val="3FE471F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FF5C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0CC4156"/>
    <w:multiLevelType w:val="hybridMultilevel"/>
    <w:tmpl w:val="9CD4E74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20226FB"/>
    <w:multiLevelType w:val="hybridMultilevel"/>
    <w:tmpl w:val="480C5C5C"/>
    <w:lvl w:ilvl="0" w:tplc="B134ACFA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A76BE"/>
    <w:multiLevelType w:val="hybridMultilevel"/>
    <w:tmpl w:val="B472FE32"/>
    <w:lvl w:ilvl="0" w:tplc="097E6F2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E7B3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15E060D"/>
    <w:multiLevelType w:val="hybridMultilevel"/>
    <w:tmpl w:val="8598A5D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A0E3BA9"/>
    <w:multiLevelType w:val="hybridMultilevel"/>
    <w:tmpl w:val="E9062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CB0E6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0CA08B2"/>
    <w:multiLevelType w:val="hybridMultilevel"/>
    <w:tmpl w:val="8404020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2AA08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7CD25F3"/>
    <w:multiLevelType w:val="hybridMultilevel"/>
    <w:tmpl w:val="8FC287CE"/>
    <w:lvl w:ilvl="0" w:tplc="AA8E804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A54852"/>
    <w:multiLevelType w:val="hybridMultilevel"/>
    <w:tmpl w:val="58203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541374"/>
    <w:multiLevelType w:val="hybridMultilevel"/>
    <w:tmpl w:val="163EC5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7641153"/>
    <w:multiLevelType w:val="hybridMultilevel"/>
    <w:tmpl w:val="948E7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7"/>
  </w:num>
  <w:num w:numId="5">
    <w:abstractNumId w:val="10"/>
  </w:num>
  <w:num w:numId="6">
    <w:abstractNumId w:val="12"/>
  </w:num>
  <w:num w:numId="7">
    <w:abstractNumId w:val="1"/>
  </w:num>
  <w:num w:numId="8">
    <w:abstractNumId w:val="5"/>
  </w:num>
  <w:num w:numId="9">
    <w:abstractNumId w:val="9"/>
  </w:num>
  <w:num w:numId="10">
    <w:abstractNumId w:val="14"/>
  </w:num>
  <w:num w:numId="11">
    <w:abstractNumId w:val="6"/>
  </w:num>
  <w:num w:numId="12">
    <w:abstractNumId w:val="13"/>
  </w:num>
  <w:num w:numId="13">
    <w:abstractNumId w:val="16"/>
  </w:num>
  <w:num w:numId="14">
    <w:abstractNumId w:val="11"/>
  </w:num>
  <w:num w:numId="15">
    <w:abstractNumId w:val="4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4812"/>
    <w:rsid w:val="00025361"/>
    <w:rsid w:val="0003632A"/>
    <w:rsid w:val="0004562A"/>
    <w:rsid w:val="00065458"/>
    <w:rsid w:val="000A2F26"/>
    <w:rsid w:val="000D114D"/>
    <w:rsid w:val="000F444F"/>
    <w:rsid w:val="00116F8C"/>
    <w:rsid w:val="00120580"/>
    <w:rsid w:val="0014716C"/>
    <w:rsid w:val="00151AA8"/>
    <w:rsid w:val="001B562F"/>
    <w:rsid w:val="001D09FB"/>
    <w:rsid w:val="002021DF"/>
    <w:rsid w:val="002104A7"/>
    <w:rsid w:val="00280787"/>
    <w:rsid w:val="002958B2"/>
    <w:rsid w:val="002A530A"/>
    <w:rsid w:val="002B3E04"/>
    <w:rsid w:val="002E0F12"/>
    <w:rsid w:val="002E4C8A"/>
    <w:rsid w:val="00344C85"/>
    <w:rsid w:val="00396ECC"/>
    <w:rsid w:val="003B3C12"/>
    <w:rsid w:val="003C04AD"/>
    <w:rsid w:val="003C0900"/>
    <w:rsid w:val="003F1B87"/>
    <w:rsid w:val="0040066E"/>
    <w:rsid w:val="00411A4A"/>
    <w:rsid w:val="00431B30"/>
    <w:rsid w:val="004676A9"/>
    <w:rsid w:val="00477F13"/>
    <w:rsid w:val="004B366D"/>
    <w:rsid w:val="004B6E1B"/>
    <w:rsid w:val="005066D5"/>
    <w:rsid w:val="005162A7"/>
    <w:rsid w:val="00520321"/>
    <w:rsid w:val="00555E4D"/>
    <w:rsid w:val="00584936"/>
    <w:rsid w:val="005876EC"/>
    <w:rsid w:val="00594812"/>
    <w:rsid w:val="00597679"/>
    <w:rsid w:val="005B289F"/>
    <w:rsid w:val="00641009"/>
    <w:rsid w:val="0066540E"/>
    <w:rsid w:val="00683F6E"/>
    <w:rsid w:val="00697867"/>
    <w:rsid w:val="006A68D3"/>
    <w:rsid w:val="006E14E8"/>
    <w:rsid w:val="00705CBC"/>
    <w:rsid w:val="007225BD"/>
    <w:rsid w:val="00771EDB"/>
    <w:rsid w:val="007C6AB5"/>
    <w:rsid w:val="007E438B"/>
    <w:rsid w:val="007E5A5B"/>
    <w:rsid w:val="008668BF"/>
    <w:rsid w:val="00882B9F"/>
    <w:rsid w:val="008B5D7F"/>
    <w:rsid w:val="008C16E9"/>
    <w:rsid w:val="008E1E28"/>
    <w:rsid w:val="008E39EA"/>
    <w:rsid w:val="009631E2"/>
    <w:rsid w:val="009849A1"/>
    <w:rsid w:val="009914E0"/>
    <w:rsid w:val="009F58D1"/>
    <w:rsid w:val="00A10A6B"/>
    <w:rsid w:val="00A85448"/>
    <w:rsid w:val="00AC5497"/>
    <w:rsid w:val="00AD75B0"/>
    <w:rsid w:val="00B35B53"/>
    <w:rsid w:val="00B53134"/>
    <w:rsid w:val="00B53C2C"/>
    <w:rsid w:val="00B6660C"/>
    <w:rsid w:val="00BA168D"/>
    <w:rsid w:val="00BA5C4B"/>
    <w:rsid w:val="00BC43D3"/>
    <w:rsid w:val="00BD3C5E"/>
    <w:rsid w:val="00BE12F4"/>
    <w:rsid w:val="00BE27B9"/>
    <w:rsid w:val="00BF547F"/>
    <w:rsid w:val="00C11418"/>
    <w:rsid w:val="00C6671C"/>
    <w:rsid w:val="00CA3858"/>
    <w:rsid w:val="00CD2096"/>
    <w:rsid w:val="00CE7C3F"/>
    <w:rsid w:val="00D0276F"/>
    <w:rsid w:val="00D1110F"/>
    <w:rsid w:val="00D37224"/>
    <w:rsid w:val="00D72903"/>
    <w:rsid w:val="00D86915"/>
    <w:rsid w:val="00D96626"/>
    <w:rsid w:val="00DD581D"/>
    <w:rsid w:val="00E428F2"/>
    <w:rsid w:val="00E51667"/>
    <w:rsid w:val="00E81549"/>
    <w:rsid w:val="00E83163"/>
    <w:rsid w:val="00E96C4F"/>
    <w:rsid w:val="00ED3458"/>
    <w:rsid w:val="00EF6E32"/>
    <w:rsid w:val="00F12469"/>
    <w:rsid w:val="00F35038"/>
    <w:rsid w:val="00F43EBA"/>
    <w:rsid w:val="00FD5261"/>
    <w:rsid w:val="00FE1D6C"/>
    <w:rsid w:val="00FF54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  <o:rules v:ext="edit">
        <o:r id="V:Rule1" type="connector" idref="#AutoShape 4"/>
        <o:r id="V:Rule2" type="connector" idref="#AutoShape 2"/>
        <o:r id="V:Rule3" type="connector" idref="#AutoShape 3"/>
      </o:rules>
    </o:shapelayout>
  </w:shapeDefaults>
  <w:doNotEmbedSmartTags/>
  <w:decimalSymbol w:val="."/>
  <w:listSeparator w:val=","/>
  <w14:docId w14:val="5CC42951"/>
  <w15:docId w15:val="{49083A68-003D-4C5C-B51E-04E4FFC71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E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48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8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812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722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24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1B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B87"/>
  </w:style>
  <w:style w:type="paragraph" w:styleId="Footer">
    <w:name w:val="footer"/>
    <w:basedOn w:val="Normal"/>
    <w:link w:val="FooterChar"/>
    <w:uiPriority w:val="99"/>
    <w:unhideWhenUsed/>
    <w:rsid w:val="003F1B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B87"/>
  </w:style>
  <w:style w:type="table" w:customStyle="1" w:styleId="TableGrid1">
    <w:name w:val="Table Grid1"/>
    <w:basedOn w:val="TableNormal"/>
    <w:next w:val="TableGrid"/>
    <w:uiPriority w:val="59"/>
    <w:rsid w:val="003B3C12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71DB89-FD63-4F35-A0AC-85E6E83AE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Orem High School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Coxson</dc:creator>
  <cp:lastModifiedBy>STEPHANIE LYON</cp:lastModifiedBy>
  <cp:revision>8</cp:revision>
  <cp:lastPrinted>2017-04-10T13:01:00Z</cp:lastPrinted>
  <dcterms:created xsi:type="dcterms:W3CDTF">2017-04-09T21:20:00Z</dcterms:created>
  <dcterms:modified xsi:type="dcterms:W3CDTF">2017-12-14T18:42:00Z</dcterms:modified>
</cp:coreProperties>
</file>